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河北子量科技有限公司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2024年11月13日 上午至2024年11月13日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赵雨萌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