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四川福斯特包装制品有限公司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2024年11月14日 上午至2024年11月15日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