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上海万羽市容管理服务有限公司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11283-2024-QEO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下午至2024年11月14日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2024-11-14下午至2024-11-14下午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上海万羽市容管理服务有限公司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