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Pr="006A017F" w:rsidRDefault="00971600" w:rsidP="006A017F">
      <w:pPr>
        <w:spacing w:line="360" w:lineRule="auto"/>
        <w:jc w:val="center"/>
        <w:rPr>
          <w:rFonts w:ascii="楷体" w:eastAsia="楷体" w:hAnsi="楷体"/>
          <w:bCs/>
          <w:sz w:val="24"/>
          <w:szCs w:val="24"/>
        </w:rPr>
      </w:pPr>
      <w:r w:rsidRPr="006A017F">
        <w:rPr>
          <w:rFonts w:ascii="楷体" w:eastAsia="楷体" w:hAnsi="楷体" w:hint="eastAsia"/>
          <w:bCs/>
          <w:sz w:val="24"/>
          <w:szCs w:val="24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8942F3" w:rsidRPr="006A017F" w:rsidTr="00645FB8">
        <w:trPr>
          <w:trHeight w:val="515"/>
        </w:trPr>
        <w:tc>
          <w:tcPr>
            <w:tcW w:w="1809" w:type="dxa"/>
            <w:vMerge w:val="restart"/>
            <w:vAlign w:val="center"/>
          </w:tcPr>
          <w:p w:rsidR="008973EE" w:rsidRPr="006A017F" w:rsidRDefault="00971600" w:rsidP="006A017F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973EE" w:rsidRPr="006A017F" w:rsidRDefault="00971600" w:rsidP="006A017F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8973EE" w:rsidRPr="006A017F" w:rsidRDefault="00971600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8973EE" w:rsidRPr="006A017F" w:rsidRDefault="00971600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C67E47" w:rsidRPr="006A017F">
              <w:rPr>
                <w:rFonts w:ascii="楷体" w:eastAsia="楷体" w:hAnsi="楷体" w:hint="eastAsia"/>
                <w:sz w:val="24"/>
                <w:szCs w:val="24"/>
              </w:rPr>
              <w:t xml:space="preserve">办公室     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  <w:r w:rsidR="00C67E47" w:rsidRPr="006A017F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945042" w:rsidRPr="006A017F">
              <w:rPr>
                <w:rFonts w:ascii="楷体" w:eastAsia="楷体" w:hAnsi="楷体" w:hint="eastAsia"/>
                <w:sz w:val="24"/>
                <w:szCs w:val="24"/>
              </w:rPr>
              <w:t>李欣</w:t>
            </w:r>
            <w:r w:rsidR="00D562F6" w:rsidRPr="006A017F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陪同人员</w:t>
            </w:r>
            <w:r w:rsidR="00D562F6" w:rsidRPr="006A017F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8E097E" w:rsidRPr="006A017F">
              <w:rPr>
                <w:rFonts w:ascii="楷体" w:eastAsia="楷体" w:hAnsi="楷体" w:hint="eastAsia"/>
                <w:sz w:val="24"/>
                <w:szCs w:val="24"/>
              </w:rPr>
              <w:t>李凤娟</w:t>
            </w:r>
          </w:p>
        </w:tc>
        <w:tc>
          <w:tcPr>
            <w:tcW w:w="1585" w:type="dxa"/>
            <w:vMerge w:val="restart"/>
            <w:vAlign w:val="center"/>
          </w:tcPr>
          <w:p w:rsidR="008973EE" w:rsidRPr="006A017F" w:rsidRDefault="00971600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8942F3" w:rsidRPr="006A017F" w:rsidTr="00645FB8">
        <w:trPr>
          <w:trHeight w:val="403"/>
        </w:trPr>
        <w:tc>
          <w:tcPr>
            <w:tcW w:w="1809" w:type="dxa"/>
            <w:vMerge/>
            <w:vAlign w:val="center"/>
          </w:tcPr>
          <w:p w:rsidR="008973EE" w:rsidRPr="006A017F" w:rsidRDefault="008973EE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6A017F" w:rsidRDefault="008973EE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973EE" w:rsidRPr="006A017F" w:rsidRDefault="00971600" w:rsidP="00BD1D76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D562F6" w:rsidRPr="006A017F">
              <w:rPr>
                <w:rFonts w:ascii="楷体" w:eastAsia="楷体" w:hAnsi="楷体" w:hint="eastAsia"/>
                <w:sz w:val="24"/>
                <w:szCs w:val="24"/>
              </w:rPr>
              <w:t xml:space="preserve">姜海军        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BD1D76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="00D562F6" w:rsidRPr="006A017F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F87714" w:rsidRPr="006A017F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="00D562F6" w:rsidRPr="006A017F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F87714" w:rsidRPr="006A017F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BD1D76"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1585" w:type="dxa"/>
            <w:vMerge/>
          </w:tcPr>
          <w:p w:rsidR="008973EE" w:rsidRPr="006A017F" w:rsidRDefault="008973EE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42F3" w:rsidRPr="006A017F" w:rsidTr="00645FB8">
        <w:trPr>
          <w:trHeight w:val="516"/>
        </w:trPr>
        <w:tc>
          <w:tcPr>
            <w:tcW w:w="1809" w:type="dxa"/>
            <w:vMerge/>
            <w:vAlign w:val="center"/>
          </w:tcPr>
          <w:p w:rsidR="008973EE" w:rsidRPr="006A017F" w:rsidRDefault="008973EE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6A017F" w:rsidRDefault="008973EE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973EE" w:rsidRPr="006A017F" w:rsidRDefault="00971600" w:rsidP="003A2506">
            <w:pPr>
              <w:adjustRightInd w:val="0"/>
              <w:snapToGrid w:val="0"/>
              <w:spacing w:line="360" w:lineRule="auto"/>
              <w:ind w:rightChars="50" w:right="105"/>
              <w:jc w:val="left"/>
              <w:textAlignment w:val="baseline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2E0FDE" w:rsidRPr="006A017F">
              <w:rPr>
                <w:rFonts w:ascii="楷体" w:eastAsia="楷体" w:hAnsi="楷体" w:cs="Arial" w:hint="eastAsia"/>
                <w:sz w:val="24"/>
                <w:szCs w:val="24"/>
              </w:rPr>
              <w:t>E</w:t>
            </w:r>
            <w:r w:rsidR="00331CC3" w:rsidRPr="006A017F">
              <w:rPr>
                <w:rFonts w:ascii="楷体" w:eastAsia="楷体" w:hAnsi="楷体" w:cs="Arial" w:hint="eastAsia"/>
                <w:sz w:val="24"/>
                <w:szCs w:val="24"/>
              </w:rPr>
              <w:t>/O</w:t>
            </w:r>
            <w:r w:rsidR="002E0FDE" w:rsidRPr="006A017F">
              <w:rPr>
                <w:rFonts w:ascii="楷体" w:eastAsia="楷体" w:hAnsi="楷体" w:cs="Arial" w:hint="eastAsia"/>
                <w:sz w:val="24"/>
                <w:szCs w:val="24"/>
              </w:rPr>
              <w:t>MS: 5.3组织的岗位、职责和权限、7.2能力、7.3意识、9.2 内部审核、10.2不合格和纠正措施，6.1.2环境因素</w:t>
            </w:r>
            <w:r w:rsidR="00F87714" w:rsidRPr="006A017F">
              <w:rPr>
                <w:rFonts w:ascii="楷体" w:eastAsia="楷体" w:hAnsi="楷体" w:cs="Arial" w:hint="eastAsia"/>
                <w:sz w:val="24"/>
                <w:szCs w:val="24"/>
              </w:rPr>
              <w:t>与危险源</w:t>
            </w:r>
            <w:r w:rsidR="002E0FDE" w:rsidRPr="006A017F">
              <w:rPr>
                <w:rFonts w:ascii="楷体" w:eastAsia="楷体" w:hAnsi="楷体" w:cs="Arial" w:hint="eastAsia"/>
                <w:sz w:val="24"/>
                <w:szCs w:val="24"/>
              </w:rPr>
              <w:t>、6.1.3合</w:t>
            </w:r>
            <w:proofErr w:type="gramStart"/>
            <w:r w:rsidR="002E0FDE" w:rsidRPr="006A017F"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 w:rsidR="002E0FDE" w:rsidRPr="006A017F">
              <w:rPr>
                <w:rFonts w:ascii="楷体" w:eastAsia="楷体" w:hAnsi="楷体" w:cs="Arial" w:hint="eastAsia"/>
                <w:sz w:val="24"/>
                <w:szCs w:val="24"/>
              </w:rPr>
              <w:t>义务、6.2.1目标、6.2.2</w:t>
            </w:r>
            <w:r w:rsidR="00331CC3" w:rsidRPr="006A017F">
              <w:rPr>
                <w:rFonts w:ascii="楷体" w:eastAsia="楷体" w:hAnsi="楷体" w:cs="Arial" w:hint="eastAsia"/>
                <w:sz w:val="24"/>
                <w:szCs w:val="24"/>
              </w:rPr>
              <w:t>实现</w:t>
            </w:r>
            <w:r w:rsidR="002E0FDE" w:rsidRPr="006A017F">
              <w:rPr>
                <w:rFonts w:ascii="楷体" w:eastAsia="楷体" w:hAnsi="楷体" w:cs="Arial" w:hint="eastAsia"/>
                <w:sz w:val="24"/>
                <w:szCs w:val="24"/>
              </w:rPr>
              <w:t>目标措施的策划、8.1运行策划和控制、8.2应急准备和响应、9.1监视、测量、分析和评价（9.1.1总则、9.1.2合</w:t>
            </w:r>
            <w:proofErr w:type="gramStart"/>
            <w:r w:rsidR="002E0FDE" w:rsidRPr="006A017F"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 w:rsidR="002E0FDE" w:rsidRPr="006A017F">
              <w:rPr>
                <w:rFonts w:ascii="楷体" w:eastAsia="楷体" w:hAnsi="楷体" w:cs="Arial" w:hint="eastAsia"/>
                <w:sz w:val="24"/>
                <w:szCs w:val="24"/>
              </w:rPr>
              <w:t>性评价）</w:t>
            </w:r>
          </w:p>
        </w:tc>
        <w:tc>
          <w:tcPr>
            <w:tcW w:w="1585" w:type="dxa"/>
            <w:vMerge/>
          </w:tcPr>
          <w:p w:rsidR="008973EE" w:rsidRPr="006A017F" w:rsidRDefault="008973EE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31CC3" w:rsidRPr="006A017F" w:rsidTr="0043162E">
        <w:trPr>
          <w:trHeight w:val="2385"/>
        </w:trPr>
        <w:tc>
          <w:tcPr>
            <w:tcW w:w="1809" w:type="dxa"/>
            <w:vAlign w:val="center"/>
          </w:tcPr>
          <w:p w:rsidR="00331CC3" w:rsidRPr="006A017F" w:rsidRDefault="00331CC3" w:rsidP="006A017F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组织的岗位、职责、和权限</w:t>
            </w:r>
          </w:p>
        </w:tc>
        <w:tc>
          <w:tcPr>
            <w:tcW w:w="1311" w:type="dxa"/>
            <w:vAlign w:val="center"/>
          </w:tcPr>
          <w:p w:rsidR="00331CC3" w:rsidRPr="006A017F" w:rsidRDefault="00331CC3" w:rsidP="006A017F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 xml:space="preserve">E/S：5.3  </w:t>
            </w:r>
          </w:p>
        </w:tc>
        <w:tc>
          <w:tcPr>
            <w:tcW w:w="10004" w:type="dxa"/>
            <w:vAlign w:val="center"/>
          </w:tcPr>
          <w:p w:rsidR="00331CC3" w:rsidRPr="006A017F" w:rsidRDefault="00331CC3" w:rsidP="006A017F">
            <w:pPr>
              <w:spacing w:beforeLines="69" w:before="215"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6A017F">
              <w:rPr>
                <w:rFonts w:ascii="楷体" w:eastAsia="楷体" w:hAnsi="楷体" w:cs="宋体" w:hint="eastAsia"/>
                <w:sz w:val="24"/>
                <w:szCs w:val="24"/>
              </w:rPr>
              <w:t>公司编制的管理手册中确定了组织机构图，职能分配表，并在相关章节中明确了办公室所涉及各项工作的作用、职责和权限等要求。现场审核了解到，本部门主要负责：公司质量环境安全目标方案的制定实施，人力资源配备，员工招聘、绩效考核管理；办公用品的管理，信息交流与沟通，劳动合同保险管理及员工职业健康体检；后勤事务管理；负责组织知识的识别更新传递；负责文件、记录的管理、控制；负责对环境因素和危险源进行识别和控制；负责体系运行检查、内审、合</w:t>
            </w:r>
            <w:proofErr w:type="gramStart"/>
            <w:r w:rsidRPr="006A017F">
              <w:rPr>
                <w:rFonts w:ascii="楷体" w:eastAsia="楷体" w:hAnsi="楷体" w:cs="宋体" w:hint="eastAsia"/>
                <w:sz w:val="24"/>
                <w:szCs w:val="24"/>
              </w:rPr>
              <w:t>规</w:t>
            </w:r>
            <w:proofErr w:type="gramEnd"/>
            <w:r w:rsidRPr="006A017F">
              <w:rPr>
                <w:rFonts w:ascii="楷体" w:eastAsia="楷体" w:hAnsi="楷体" w:cs="宋体" w:hint="eastAsia"/>
                <w:sz w:val="24"/>
                <w:szCs w:val="24"/>
              </w:rPr>
              <w:t>性评价，应急准备和相应控制，不符合纠正与预防，事故事件调查处理等。</w:t>
            </w:r>
          </w:p>
          <w:p w:rsidR="00331CC3" w:rsidRPr="006A017F" w:rsidRDefault="00331CC3" w:rsidP="006A017F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6A017F">
              <w:rPr>
                <w:rFonts w:ascii="楷体" w:eastAsia="楷体" w:hAnsi="楷体" w:cs="宋体" w:hint="eastAsia"/>
                <w:sz w:val="24"/>
                <w:szCs w:val="24"/>
              </w:rPr>
              <w:t xml:space="preserve">     部门负责人对体系要求的职责基本理解,并能按照职责要求去做，本部门的职责权限均得到了有效的落实。未发现因职责不清责任不明而造成体系运行失效的情况。</w:t>
            </w:r>
          </w:p>
        </w:tc>
        <w:tc>
          <w:tcPr>
            <w:tcW w:w="1585" w:type="dxa"/>
          </w:tcPr>
          <w:p w:rsidR="00331CC3" w:rsidRPr="006A017F" w:rsidRDefault="00331CC3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31CC3" w:rsidRPr="006A017F" w:rsidTr="0043162E">
        <w:trPr>
          <w:trHeight w:val="1255"/>
        </w:trPr>
        <w:tc>
          <w:tcPr>
            <w:tcW w:w="1809" w:type="dxa"/>
            <w:vAlign w:val="center"/>
          </w:tcPr>
          <w:p w:rsidR="00331CC3" w:rsidRPr="006A017F" w:rsidRDefault="00331CC3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目标和方案</w:t>
            </w:r>
          </w:p>
        </w:tc>
        <w:tc>
          <w:tcPr>
            <w:tcW w:w="1311" w:type="dxa"/>
            <w:vAlign w:val="center"/>
          </w:tcPr>
          <w:p w:rsidR="00331CC3" w:rsidRPr="006A017F" w:rsidRDefault="00331CC3" w:rsidP="006A017F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E/S6.2</w:t>
            </w:r>
          </w:p>
        </w:tc>
        <w:tc>
          <w:tcPr>
            <w:tcW w:w="10004" w:type="dxa"/>
            <w:vAlign w:val="center"/>
          </w:tcPr>
          <w:p w:rsidR="00331CC3" w:rsidRPr="006A017F" w:rsidRDefault="00331CC3" w:rsidP="006A017F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编制了《目标指标管理方案控制程序</w:t>
            </w:r>
            <w:r w:rsidR="00B12AD8" w:rsidRPr="006A017F">
              <w:rPr>
                <w:rFonts w:ascii="楷体" w:eastAsia="楷体" w:hAnsi="楷体" w:cs="楷体" w:hint="eastAsia"/>
                <w:sz w:val="24"/>
                <w:szCs w:val="24"/>
              </w:rPr>
              <w:t>SDHZ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.CX10</w:t>
            </w:r>
            <w:r w:rsidR="00B12AD8" w:rsidRPr="006A017F">
              <w:rPr>
                <w:rFonts w:ascii="楷体" w:eastAsia="楷体" w:hAnsi="楷体" w:cs="楷体" w:hint="eastAsia"/>
                <w:sz w:val="24"/>
                <w:szCs w:val="24"/>
              </w:rPr>
              <w:t>-2019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》，</w:t>
            </w:r>
          </w:p>
          <w:p w:rsidR="00331CC3" w:rsidRPr="006A017F" w:rsidRDefault="00331CC3" w:rsidP="006A017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查到公司制定的《环境目标、指标与管理方案一览表》和《职业健康安全目标、指标与管理方案一览表》，20</w:t>
            </w:r>
            <w:r w:rsidR="005D7B4F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年共有2个环境管理方案和3个职业健康安全管理方案，以上管理方案能有效针对目标。</w:t>
            </w:r>
          </w:p>
          <w:p w:rsidR="00331CC3" w:rsidRPr="006A017F" w:rsidRDefault="00331CC3" w:rsidP="006A017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抽查1）环境管理方案，</w:t>
            </w:r>
          </w:p>
          <w:p w:rsidR="00331CC3" w:rsidRPr="006A017F" w:rsidRDefault="00331CC3" w:rsidP="006A017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环境目标：</w:t>
            </w:r>
            <w:r w:rsidR="00DA6D31" w:rsidRPr="00EC338D">
              <w:rPr>
                <w:rFonts w:ascii="楷体" w:eastAsia="楷体" w:hAnsi="楷体" w:cs="楷体" w:hint="eastAsia"/>
                <w:sz w:val="24"/>
                <w:szCs w:val="24"/>
              </w:rPr>
              <w:t>杜绝火灾事故的发生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；</w:t>
            </w:r>
          </w:p>
          <w:p w:rsidR="00331CC3" w:rsidRPr="006A017F" w:rsidRDefault="00331CC3" w:rsidP="006A017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环境指标：</w:t>
            </w:r>
            <w:r w:rsidR="00DA6D31" w:rsidRPr="00EC338D">
              <w:rPr>
                <w:rFonts w:ascii="楷体" w:eastAsia="楷体" w:hAnsi="楷体" w:cs="楷体" w:hint="eastAsia"/>
                <w:sz w:val="24"/>
                <w:szCs w:val="24"/>
              </w:rPr>
              <w:t>火灾事故发生率为0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；</w:t>
            </w:r>
          </w:p>
          <w:p w:rsidR="00331CC3" w:rsidRPr="006A017F" w:rsidRDefault="00331CC3" w:rsidP="00DA6D3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管理方案：</w:t>
            </w:r>
            <w:r w:rsidR="00DA6D31" w:rsidRPr="00DA6D31">
              <w:rPr>
                <w:rFonts w:ascii="楷体" w:eastAsia="楷体" w:hAnsi="楷体" w:cs="楷体" w:hint="eastAsia"/>
                <w:sz w:val="24"/>
                <w:szCs w:val="24"/>
              </w:rPr>
              <w:t>1加强电器设备的维护和保养</w:t>
            </w:r>
            <w:r w:rsidR="00DA6D31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DA6D31" w:rsidRPr="00DA6D31">
              <w:rPr>
                <w:rFonts w:ascii="楷体" w:eastAsia="楷体" w:hAnsi="楷体" w:cs="楷体" w:hint="eastAsia"/>
                <w:sz w:val="24"/>
                <w:szCs w:val="24"/>
              </w:rPr>
              <w:t>2加强对于易燃部位管理，杜绝火灾隐患</w:t>
            </w:r>
            <w:r w:rsidR="00DA6D31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DA6D31" w:rsidRPr="00DA6D31">
              <w:rPr>
                <w:rFonts w:ascii="楷体" w:eastAsia="楷体" w:hAnsi="楷体" w:cs="楷体" w:hint="eastAsia"/>
                <w:sz w:val="24"/>
                <w:szCs w:val="24"/>
              </w:rPr>
              <w:t>3确保应急通道畅通</w:t>
            </w:r>
            <w:r w:rsidR="00DA6D31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DA6D31" w:rsidRPr="00DA6D31">
              <w:rPr>
                <w:rFonts w:ascii="楷体" w:eastAsia="楷体" w:hAnsi="楷体" w:cs="楷体" w:hint="eastAsia"/>
                <w:sz w:val="24"/>
                <w:szCs w:val="24"/>
              </w:rPr>
              <w:t>4加强火灾安全意识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，费用</w:t>
            </w:r>
            <w:r w:rsidR="00DA6D31">
              <w:rPr>
                <w:rFonts w:ascii="楷体" w:eastAsia="楷体" w:hAnsi="楷体" w:cs="楷体" w:hint="eastAsia"/>
                <w:sz w:val="24"/>
                <w:szCs w:val="24"/>
              </w:rPr>
              <w:t>30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00元。</w:t>
            </w:r>
          </w:p>
          <w:p w:rsidR="00331CC3" w:rsidRPr="006A017F" w:rsidRDefault="00331CC3" w:rsidP="006A017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完成时间：</w:t>
            </w:r>
            <w:r w:rsidR="00EC338D"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年12月底以前；</w:t>
            </w:r>
          </w:p>
          <w:p w:rsidR="00331CC3" w:rsidRPr="006A017F" w:rsidRDefault="00331CC3" w:rsidP="006A017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责任人：</w:t>
            </w:r>
            <w:r w:rsidR="00945042" w:rsidRPr="006A017F">
              <w:rPr>
                <w:rFonts w:ascii="楷体" w:eastAsia="楷体" w:hAnsi="楷体" w:cs="楷体" w:hint="eastAsia"/>
                <w:sz w:val="24"/>
                <w:szCs w:val="24"/>
              </w:rPr>
              <w:t>李欣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EC338D" w:rsidRPr="006A017F">
              <w:rPr>
                <w:rFonts w:ascii="楷体" w:eastAsia="楷体" w:hAnsi="楷体" w:cs="楷体" w:hint="eastAsia"/>
                <w:sz w:val="24"/>
                <w:szCs w:val="24"/>
              </w:rPr>
              <w:t>冯文超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；</w:t>
            </w:r>
          </w:p>
          <w:p w:rsidR="00331CC3" w:rsidRPr="006A017F" w:rsidRDefault="00331CC3" w:rsidP="006A017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编制：</w:t>
            </w:r>
            <w:r w:rsidR="00945042" w:rsidRPr="006A017F">
              <w:rPr>
                <w:rFonts w:ascii="楷体" w:eastAsia="楷体" w:hAnsi="楷体" w:cs="楷体" w:hint="eastAsia"/>
                <w:sz w:val="24"/>
                <w:szCs w:val="24"/>
              </w:rPr>
              <w:t>李欣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、审核：</w:t>
            </w:r>
            <w:r w:rsidR="00945042" w:rsidRPr="006A017F">
              <w:rPr>
                <w:rFonts w:ascii="楷体" w:eastAsia="楷体" w:hAnsi="楷体" w:cs="楷体" w:hint="eastAsia"/>
                <w:sz w:val="24"/>
                <w:szCs w:val="24"/>
              </w:rPr>
              <w:t>冯文超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、批准：</w:t>
            </w:r>
            <w:r w:rsidR="00F70635" w:rsidRPr="006A017F">
              <w:rPr>
                <w:rFonts w:ascii="楷体" w:eastAsia="楷体" w:hAnsi="楷体" w:cs="楷体" w:hint="eastAsia"/>
                <w:sz w:val="24"/>
                <w:szCs w:val="24"/>
              </w:rPr>
              <w:t>袁磊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，日期：</w:t>
            </w:r>
            <w:r w:rsidR="00EC338D"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 w:rsidR="002F47F4" w:rsidRPr="006A017F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EC338D"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 w:rsidR="002F47F4" w:rsidRPr="006A017F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EC338D"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日。</w:t>
            </w:r>
          </w:p>
          <w:p w:rsidR="00331CC3" w:rsidRPr="006A017F" w:rsidRDefault="00331CC3" w:rsidP="006A017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抽查2）职业健康安全管理方案，</w:t>
            </w:r>
          </w:p>
          <w:p w:rsidR="00331CC3" w:rsidRPr="006A017F" w:rsidRDefault="00331CC3" w:rsidP="006A017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重大风险源：人身伤害事故的发生；</w:t>
            </w:r>
          </w:p>
          <w:p w:rsidR="00331CC3" w:rsidRPr="006A017F" w:rsidRDefault="00331CC3" w:rsidP="006A017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安全目标指标：人身伤害发生率为0；</w:t>
            </w:r>
          </w:p>
          <w:p w:rsidR="00331CC3" w:rsidRPr="006A017F" w:rsidRDefault="00331CC3" w:rsidP="006A017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主要的技术方案和措施：加强培训；加强车辆的检查；</w:t>
            </w:r>
          </w:p>
          <w:p w:rsidR="00331CC3" w:rsidRPr="006A017F" w:rsidRDefault="00331CC3" w:rsidP="006A017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实施计划：加强员工安全意识培训，定期开展教育；定期保养，使用前检查；费用：</w:t>
            </w:r>
            <w:r w:rsidR="00EC338D"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000元；责任部门：办公室；责任人：</w:t>
            </w:r>
            <w:r w:rsidR="00945042" w:rsidRPr="006A017F">
              <w:rPr>
                <w:rFonts w:ascii="楷体" w:eastAsia="楷体" w:hAnsi="楷体" w:cs="楷体" w:hint="eastAsia"/>
                <w:sz w:val="24"/>
                <w:szCs w:val="24"/>
              </w:rPr>
              <w:t>李欣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945042" w:rsidRPr="006A017F">
              <w:rPr>
                <w:rFonts w:ascii="楷体" w:eastAsia="楷体" w:hAnsi="楷体" w:cs="楷体" w:hint="eastAsia"/>
                <w:sz w:val="24"/>
                <w:szCs w:val="24"/>
              </w:rPr>
              <w:t>冯文超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；启动日期：</w:t>
            </w:r>
            <w:r w:rsidR="00EC338D"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 w:rsidR="002F47F4" w:rsidRPr="006A017F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EC338D"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 w:rsidR="002F47F4" w:rsidRPr="006A017F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EC338D"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日；完成日期：20</w:t>
            </w:r>
            <w:r w:rsidR="00EC338D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.12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月；</w:t>
            </w:r>
          </w:p>
          <w:p w:rsidR="00331CC3" w:rsidRDefault="00331CC3" w:rsidP="006A017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编制：</w:t>
            </w:r>
            <w:r w:rsidR="00945042" w:rsidRPr="006A017F">
              <w:rPr>
                <w:rFonts w:ascii="楷体" w:eastAsia="楷体" w:hAnsi="楷体" w:cs="楷体" w:hint="eastAsia"/>
                <w:sz w:val="24"/>
                <w:szCs w:val="24"/>
              </w:rPr>
              <w:t>李欣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，审核：</w:t>
            </w:r>
            <w:r w:rsidR="00945042" w:rsidRPr="006A017F">
              <w:rPr>
                <w:rFonts w:ascii="楷体" w:eastAsia="楷体" w:hAnsi="楷体" w:cs="楷体" w:hint="eastAsia"/>
                <w:sz w:val="24"/>
                <w:szCs w:val="24"/>
              </w:rPr>
              <w:t>冯文超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，批准：</w:t>
            </w:r>
            <w:r w:rsidR="00F70635" w:rsidRPr="006A017F">
              <w:rPr>
                <w:rFonts w:ascii="楷体" w:eastAsia="楷体" w:hAnsi="楷体" w:cs="楷体" w:hint="eastAsia"/>
                <w:sz w:val="24"/>
                <w:szCs w:val="24"/>
              </w:rPr>
              <w:t>袁磊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，日期：</w:t>
            </w:r>
            <w:r w:rsidR="00EC338D"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 w:rsidR="002F47F4" w:rsidRPr="006A017F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EC338D"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 w:rsidR="002F47F4" w:rsidRPr="006A017F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EC338D"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日。</w:t>
            </w:r>
          </w:p>
          <w:p w:rsidR="00764C62" w:rsidRPr="006A017F" w:rsidRDefault="00764C62" w:rsidP="006A017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再查其他管理方案</w:t>
            </w:r>
            <w:r w:rsidR="008B3125">
              <w:rPr>
                <w:rFonts w:ascii="楷体" w:eastAsia="楷体" w:hAnsi="楷体" w:cs="楷体" w:hint="eastAsia"/>
                <w:sz w:val="24"/>
                <w:szCs w:val="24"/>
              </w:rPr>
              <w:t>，情况基本同上，经过审批实施。</w:t>
            </w:r>
          </w:p>
          <w:p w:rsidR="00331CC3" w:rsidRPr="006A017F" w:rsidRDefault="00331CC3" w:rsidP="006A017F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管理方案由责任部门组织实施，目前在实施中，部分已完成。</w:t>
            </w:r>
          </w:p>
        </w:tc>
        <w:tc>
          <w:tcPr>
            <w:tcW w:w="1585" w:type="dxa"/>
          </w:tcPr>
          <w:p w:rsidR="00331CC3" w:rsidRPr="006A017F" w:rsidRDefault="00331CC3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31CC3" w:rsidRPr="006A017F" w:rsidTr="0043162E">
        <w:trPr>
          <w:trHeight w:val="1255"/>
        </w:trPr>
        <w:tc>
          <w:tcPr>
            <w:tcW w:w="1809" w:type="dxa"/>
            <w:vAlign w:val="center"/>
          </w:tcPr>
          <w:p w:rsidR="00331CC3" w:rsidRPr="006A017F" w:rsidRDefault="00331CC3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能力、意识</w:t>
            </w:r>
          </w:p>
        </w:tc>
        <w:tc>
          <w:tcPr>
            <w:tcW w:w="1311" w:type="dxa"/>
            <w:vAlign w:val="center"/>
          </w:tcPr>
          <w:p w:rsidR="00331CC3" w:rsidRPr="006A017F" w:rsidRDefault="00331CC3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 xml:space="preserve">E/S： 7.2  7.3  </w:t>
            </w:r>
          </w:p>
          <w:p w:rsidR="00331CC3" w:rsidRPr="006A017F" w:rsidRDefault="00331CC3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331CC3" w:rsidRPr="006A017F" w:rsidRDefault="00331CC3" w:rsidP="006A017F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编制执行《人力资源控制程序</w:t>
            </w:r>
            <w:r w:rsidR="00B12AD8" w:rsidRPr="006A017F">
              <w:rPr>
                <w:rFonts w:ascii="楷体" w:eastAsia="楷体" w:hAnsi="楷体" w:hint="eastAsia"/>
                <w:sz w:val="24"/>
                <w:szCs w:val="24"/>
              </w:rPr>
              <w:t>SDHZ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.CX06</w:t>
            </w:r>
            <w:r w:rsidR="00B12AD8" w:rsidRPr="006A017F">
              <w:rPr>
                <w:rFonts w:ascii="楷体" w:eastAsia="楷体" w:hAnsi="楷体" w:hint="eastAsia"/>
                <w:sz w:val="24"/>
                <w:szCs w:val="24"/>
              </w:rPr>
              <w:t>-2019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》、《岗位工作人员任职要求》，规定了人力资源配备、培训计划与实施，考核与认可等予以规定。</w:t>
            </w:r>
          </w:p>
          <w:p w:rsidR="00331CC3" w:rsidRPr="006A017F" w:rsidRDefault="00331CC3" w:rsidP="006A017F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编制了《岗位工作人员任职要求》，对总经理、管代、各部门负责人、保管员、质检员、业务员、内审员等岗位规定了年龄、学历、工作经历、工作能力、培训等方面的任职要求及岗位职责。</w:t>
            </w:r>
          </w:p>
          <w:p w:rsidR="00331CC3" w:rsidRPr="006A017F" w:rsidRDefault="00331CC3" w:rsidP="006A017F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每年底由办公室对各岗位人员进行能力考核，根据结果采取措施，通常是培训。</w:t>
            </w:r>
          </w:p>
          <w:p w:rsidR="00331CC3" w:rsidRPr="006A017F" w:rsidRDefault="00331CC3" w:rsidP="006A017F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查到《</w:t>
            </w:r>
            <w:r w:rsidR="000C3C8C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年度教育培训计划》，编制</w:t>
            </w:r>
            <w:r w:rsidR="00945042" w:rsidRPr="006A017F">
              <w:rPr>
                <w:rFonts w:ascii="楷体" w:eastAsia="楷体" w:hAnsi="楷体" w:hint="eastAsia"/>
                <w:sz w:val="24"/>
                <w:szCs w:val="24"/>
              </w:rPr>
              <w:t>李欣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，批准</w:t>
            </w:r>
            <w:r w:rsidR="00F70635" w:rsidRPr="006A017F">
              <w:rPr>
                <w:rFonts w:ascii="楷体" w:eastAsia="楷体" w:hAnsi="楷体" w:hint="eastAsia"/>
                <w:sz w:val="24"/>
                <w:szCs w:val="24"/>
              </w:rPr>
              <w:t>袁磊</w:t>
            </w:r>
            <w:r w:rsidR="000C3C8C">
              <w:rPr>
                <w:rFonts w:ascii="楷体" w:eastAsia="楷体" w:hAnsi="楷体" w:hint="eastAsia"/>
                <w:sz w:val="24"/>
                <w:szCs w:val="24"/>
              </w:rPr>
              <w:t>，2020.3.5日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。培训内容涉及：标准、手册程序体系文件、相关法规、应急预案、安全环境意识、管理制度等培训等。</w:t>
            </w:r>
          </w:p>
          <w:p w:rsidR="00331CC3" w:rsidRPr="006A017F" w:rsidRDefault="00331CC3" w:rsidP="000071F3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查到：《培训记录表》，</w:t>
            </w:r>
            <w:r w:rsidR="000C3C8C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="000801F3" w:rsidRPr="006A017F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0C3C8C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0C3C8C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日进行</w:t>
            </w:r>
            <w:r w:rsidR="000C3C8C" w:rsidRPr="000071F3">
              <w:rPr>
                <w:rFonts w:ascii="楷体" w:eastAsia="楷体" w:hAnsi="楷体" w:hint="eastAsia"/>
                <w:sz w:val="24"/>
                <w:szCs w:val="24"/>
              </w:rPr>
              <w:t>企业管理知识、质量、环保、安全意识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培训，记录了培训内容摘要，通过现场提问答辩对培训效果予以考核评价，考核合格率100%。</w:t>
            </w:r>
          </w:p>
          <w:p w:rsidR="00331CC3" w:rsidRPr="006A017F" w:rsidRDefault="00331CC3" w:rsidP="000071F3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另查到：</w:t>
            </w:r>
            <w:r w:rsidR="000071F3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0071F3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.1</w:t>
            </w:r>
            <w:r w:rsidR="000071F3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日组织关键、特殊过程的操作技能和改进环境</w:t>
            </w:r>
            <w:r w:rsidR="000071F3">
              <w:rPr>
                <w:rFonts w:ascii="楷体" w:eastAsia="楷体" w:hAnsi="楷体" w:hint="eastAsia"/>
                <w:sz w:val="24"/>
                <w:szCs w:val="24"/>
              </w:rPr>
              <w:t>安全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表现培训，记录了培训内容摘要，通过现场提问答辩对培训效果予以考核评价，考核合格率100%。</w:t>
            </w:r>
          </w:p>
          <w:p w:rsidR="00331CC3" w:rsidRPr="006A017F" w:rsidRDefault="00331CC3" w:rsidP="000071F3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另查到：</w:t>
            </w:r>
            <w:r w:rsidR="000C3C8C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FD3F25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.2</w:t>
            </w:r>
            <w:r w:rsidR="000C3C8C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0C3C8C" w:rsidRPr="000071F3">
              <w:rPr>
                <w:rFonts w:ascii="楷体" w:eastAsia="楷体" w:hAnsi="楷体" w:hint="eastAsia"/>
                <w:sz w:val="24"/>
                <w:szCs w:val="24"/>
              </w:rPr>
              <w:t>规章制度、作业文件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 xml:space="preserve">培训，情况基本同上。 </w:t>
            </w:r>
          </w:p>
          <w:p w:rsidR="00331CC3" w:rsidRPr="006A017F" w:rsidRDefault="00331CC3" w:rsidP="006A017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通过培训、面谈等沟通方式，提高了员工的素质，增强了主人翁的责任感，使员工认识到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了自身贡献的重要性。员工对公司的方针及部门目标基本了解，并且能够意识到自己岗位对整个流程的重要性和偏离的后果。</w:t>
            </w:r>
          </w:p>
          <w:p w:rsidR="00331CC3" w:rsidRPr="006A017F" w:rsidRDefault="00331CC3" w:rsidP="006A017F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部门介绍：未出现新员工、发生调岗人员的情况。</w:t>
            </w:r>
          </w:p>
          <w:p w:rsidR="00331CC3" w:rsidRPr="006A017F" w:rsidRDefault="00331CC3" w:rsidP="006A017F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公司无特种作业人员。</w:t>
            </w:r>
          </w:p>
          <w:p w:rsidR="00331CC3" w:rsidRPr="006A017F" w:rsidRDefault="00331CC3" w:rsidP="006A017F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企业人力资源管理基本能符合规定要求。</w:t>
            </w:r>
          </w:p>
          <w:p w:rsidR="00331CC3" w:rsidRPr="006A017F" w:rsidRDefault="00331CC3" w:rsidP="006A017F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331CC3" w:rsidRPr="006A017F" w:rsidRDefault="00331CC3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27225" w:rsidRPr="006A017F" w:rsidTr="0043162E">
        <w:trPr>
          <w:trHeight w:val="1255"/>
        </w:trPr>
        <w:tc>
          <w:tcPr>
            <w:tcW w:w="1809" w:type="dxa"/>
            <w:vAlign w:val="center"/>
          </w:tcPr>
          <w:p w:rsidR="00227225" w:rsidRPr="006A017F" w:rsidRDefault="00227225" w:rsidP="00931C3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环境因素、危险源</w:t>
            </w:r>
          </w:p>
        </w:tc>
        <w:tc>
          <w:tcPr>
            <w:tcW w:w="1311" w:type="dxa"/>
            <w:vAlign w:val="center"/>
          </w:tcPr>
          <w:p w:rsidR="00227225" w:rsidRPr="006A017F" w:rsidRDefault="00227225" w:rsidP="00931C3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E/S:6.1.2</w:t>
            </w:r>
          </w:p>
        </w:tc>
        <w:tc>
          <w:tcPr>
            <w:tcW w:w="10004" w:type="dxa"/>
            <w:vAlign w:val="center"/>
          </w:tcPr>
          <w:p w:rsidR="00227225" w:rsidRPr="006A017F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bCs/>
                <w:sz w:val="24"/>
                <w:szCs w:val="24"/>
              </w:rPr>
              <w:t>办公室作为环境和职业健康安全管理体系的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推进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部门，主要负责识别评价相关的环境因素及危险源，查有：《环境因素识别与评价控制程序SDHZ.CX18-2019》、《危险源辩识风险评价控制程序SDHZ.CX21-2019》。</w:t>
            </w:r>
          </w:p>
          <w:p w:rsidR="00227225" w:rsidRPr="006A017F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根据各部门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业务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及各销售过程环节识别，由办公室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统一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汇总。</w:t>
            </w:r>
          </w:p>
          <w:p w:rsidR="00227225" w:rsidRPr="006A017F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bCs/>
                <w:sz w:val="24"/>
                <w:szCs w:val="24"/>
              </w:rPr>
              <w:t>查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“</w:t>
            </w:r>
            <w:r w:rsidRPr="006A017F">
              <w:rPr>
                <w:rFonts w:ascii="楷体" w:eastAsia="楷体" w:hAnsi="楷体" w:cs="楷体" w:hint="eastAsia"/>
                <w:bCs/>
                <w:sz w:val="24"/>
                <w:szCs w:val="24"/>
              </w:rPr>
              <w:t>环境因素识别评价汇总表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”</w:t>
            </w:r>
            <w:r w:rsidRPr="006A017F">
              <w:rPr>
                <w:rFonts w:ascii="楷体" w:eastAsia="楷体" w:hAnsi="楷体" w:cs="楷体" w:hint="eastAsia"/>
                <w:bCs/>
                <w:sz w:val="24"/>
                <w:szCs w:val="24"/>
              </w:rPr>
              <w:t>，识别考虑了正常、异常、紧急，过去、现在、未来三种时态，考虑了供方、客户等可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施加影响的环境因素。其中办公主要有水、电</w:t>
            </w:r>
            <w:r w:rsidR="00616085">
              <w:rPr>
                <w:rFonts w:ascii="楷体" w:eastAsia="楷体" w:hAnsi="楷体" w:cs="楷体" w:hint="eastAsia"/>
                <w:bCs/>
                <w:sz w:val="24"/>
                <w:szCs w:val="24"/>
              </w:rPr>
              <w:t>消耗，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生活</w:t>
            </w:r>
            <w:r w:rsidR="00616085">
              <w:rPr>
                <w:rFonts w:ascii="楷体" w:eastAsia="楷体" w:hAnsi="楷体" w:cs="楷体" w:hint="eastAsia"/>
                <w:bCs/>
                <w:sz w:val="24"/>
                <w:szCs w:val="24"/>
              </w:rPr>
              <w:t>垃圾排放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、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废旧墨盒排放</w:t>
            </w:r>
            <w:r w:rsidRPr="006A017F">
              <w:rPr>
                <w:rFonts w:ascii="楷体" w:eastAsia="楷体" w:hAnsi="楷体" w:cs="楷体" w:hint="eastAsia"/>
                <w:bCs/>
                <w:sz w:val="24"/>
                <w:szCs w:val="24"/>
              </w:rPr>
              <w:t>、办公设备噪音排放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、火灾事故的发生</w:t>
            </w:r>
            <w:r w:rsidRPr="006A017F">
              <w:rPr>
                <w:rFonts w:ascii="楷体" w:eastAsia="楷体" w:hAnsi="楷体" w:cs="楷体" w:hint="eastAsia"/>
                <w:bCs/>
                <w:sz w:val="24"/>
                <w:szCs w:val="24"/>
              </w:rPr>
              <w:t>等，</w:t>
            </w:r>
            <w:r w:rsidR="00616085">
              <w:rPr>
                <w:rFonts w:ascii="楷体" w:eastAsia="楷体" w:hAnsi="楷体" w:cs="楷体" w:hint="eastAsia"/>
                <w:bCs/>
                <w:sz w:val="24"/>
                <w:szCs w:val="24"/>
              </w:rPr>
              <w:t>与上次没有变化</w:t>
            </w:r>
            <w:r w:rsidRPr="006A017F">
              <w:rPr>
                <w:rFonts w:ascii="楷体" w:eastAsia="楷体" w:hAnsi="楷体" w:cs="楷体" w:hint="eastAsia"/>
                <w:bCs/>
                <w:sz w:val="24"/>
                <w:szCs w:val="24"/>
              </w:rPr>
              <w:t>。</w:t>
            </w:r>
          </w:p>
          <w:p w:rsidR="00227225" w:rsidRPr="006A017F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查《重要环境因素清单》，采取多因子评价法，评价出固体废弃物排放、火灾事故的发生等2项重要环境因素。</w:t>
            </w:r>
          </w:p>
          <w:p w:rsidR="00227225" w:rsidRPr="006A017F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经评价本部门的重要环境因素为日常办公过程中固体废弃物排放、火灾事故的发生等。</w:t>
            </w:r>
          </w:p>
          <w:p w:rsidR="00227225" w:rsidRPr="006A017F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控制措施：固废分类存放、办公</w:t>
            </w:r>
            <w:proofErr w:type="gramStart"/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危废交耗材</w:t>
            </w:r>
            <w:proofErr w:type="gramEnd"/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供应公司，垃圾由环卫部门拉走，包装物分类卖掉，日常检查，日常培训教育，消防配备消防器材等措施。</w:t>
            </w:r>
          </w:p>
          <w:p w:rsidR="00227225" w:rsidRPr="006A017F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查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“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危险源辨识和风险评价一览表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”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，识别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了办公活动、采购销售、检验过程中的危险源。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包括办公、采购、销售、检验等过程中的办公设备</w:t>
            </w:r>
            <w:r w:rsidR="00616085">
              <w:rPr>
                <w:rFonts w:ascii="楷体" w:eastAsia="楷体" w:hAnsi="楷体" w:cs="楷体" w:hint="eastAsia"/>
                <w:sz w:val="24"/>
                <w:szCs w:val="24"/>
              </w:rPr>
              <w:t>辐射，传染病、</w:t>
            </w:r>
            <w:r w:rsidR="008C3E71">
              <w:rPr>
                <w:rFonts w:ascii="楷体" w:eastAsia="楷体" w:hAnsi="楷体" w:cs="楷体" w:hint="eastAsia"/>
                <w:sz w:val="24"/>
                <w:szCs w:val="24"/>
              </w:rPr>
              <w:t>开水烫伤，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外来人员安全措施不当造成的火灾和人身伤害，采购及销售过程中的运输汽车事故等。</w:t>
            </w:r>
          </w:p>
          <w:p w:rsidR="00227225" w:rsidRPr="006A017F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涉及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办公室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的危险源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主要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有办公活动过程中电脑辐射、</w:t>
            </w:r>
            <w:r w:rsidR="008C3E71">
              <w:rPr>
                <w:rFonts w:ascii="楷体" w:eastAsia="楷体" w:hAnsi="楷体" w:cs="楷体" w:hint="eastAsia"/>
                <w:sz w:val="24"/>
                <w:szCs w:val="24"/>
              </w:rPr>
              <w:t>滑到碰伤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8C3E71">
              <w:rPr>
                <w:rFonts w:ascii="楷体" w:eastAsia="楷体" w:hAnsi="楷体" w:cs="楷体" w:hint="eastAsia"/>
                <w:sz w:val="24"/>
                <w:szCs w:val="24"/>
              </w:rPr>
              <w:t>电器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触电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，外来人员安全措施不当造成的火灾和人身伤害等</w:t>
            </w:r>
            <w:r w:rsidR="008C3E71">
              <w:rPr>
                <w:rFonts w:ascii="楷体" w:eastAsia="楷体" w:hAnsi="楷体" w:cs="楷体" w:hint="eastAsia"/>
                <w:sz w:val="24"/>
                <w:szCs w:val="24"/>
              </w:rPr>
              <w:t>，与上次没有变化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227225" w:rsidRPr="006A017F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查《不可接受风险清单》，对识别的危险</w:t>
            </w:r>
            <w:proofErr w:type="gramStart"/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源采取</w:t>
            </w:r>
            <w:proofErr w:type="gramEnd"/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D=LEC进行评价，评价出重大危险源3个，包括：火灾、人员伤害、触电事故等。</w:t>
            </w:r>
          </w:p>
          <w:p w:rsidR="00227225" w:rsidRPr="006A017F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经评价本部门重大危险源：触电、火灾事故。</w:t>
            </w:r>
          </w:p>
          <w:p w:rsidR="00227225" w:rsidRPr="006A017F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危险源控制执行管理方案、配备消防器材、个体防护、日常检查、日常培训教育等运行控制措施等。</w:t>
            </w:r>
          </w:p>
        </w:tc>
        <w:tc>
          <w:tcPr>
            <w:tcW w:w="1585" w:type="dxa"/>
          </w:tcPr>
          <w:p w:rsidR="00227225" w:rsidRPr="006A017F" w:rsidRDefault="00227225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27225" w:rsidRPr="006A017F" w:rsidTr="0043162E">
        <w:trPr>
          <w:trHeight w:val="1255"/>
        </w:trPr>
        <w:tc>
          <w:tcPr>
            <w:tcW w:w="1809" w:type="dxa"/>
            <w:vAlign w:val="center"/>
          </w:tcPr>
          <w:p w:rsidR="00227225" w:rsidRPr="006A017F" w:rsidRDefault="00227225" w:rsidP="00931C3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措施的策划</w:t>
            </w:r>
          </w:p>
        </w:tc>
        <w:tc>
          <w:tcPr>
            <w:tcW w:w="1311" w:type="dxa"/>
            <w:vAlign w:val="center"/>
          </w:tcPr>
          <w:p w:rsidR="00227225" w:rsidRPr="006A017F" w:rsidRDefault="00227225" w:rsidP="00931C3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E/S:6.1.4</w:t>
            </w:r>
          </w:p>
        </w:tc>
        <w:tc>
          <w:tcPr>
            <w:tcW w:w="10004" w:type="dxa"/>
            <w:vAlign w:val="center"/>
          </w:tcPr>
          <w:p w:rsidR="00227225" w:rsidRPr="006A017F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公司根据环境因素和危险源的风险辨识结果，分别制定出《重要环境因素清单》、《不可接受风险清单》，清单内明确了控制措施计划，通过具体的措施进行有效控制：目标、管理方案、管理制度运行控制、应急预案、日常检查、日常培训。</w:t>
            </w:r>
          </w:p>
          <w:p w:rsidR="00227225" w:rsidRPr="006A017F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制定了《法律、法规和其他要求识别管理程序SDHZ.CX02-2019》、《合规性评价程序SDHZ.CX16-2019》、《绩效测量和监视程序SDHZ.CX15-2019》，每年对公司适用的合</w:t>
            </w:r>
            <w:proofErr w:type="gramStart"/>
            <w:r w:rsidRPr="006A017F">
              <w:rPr>
                <w:rFonts w:ascii="楷体" w:eastAsia="楷体" w:hAnsi="楷体" w:hint="eastAsia"/>
                <w:sz w:val="24"/>
                <w:szCs w:val="24"/>
              </w:rPr>
              <w:t>规</w:t>
            </w:r>
            <w:proofErr w:type="gramEnd"/>
            <w:r w:rsidRPr="006A017F">
              <w:rPr>
                <w:rFonts w:ascii="楷体" w:eastAsia="楷体" w:hAnsi="楷体" w:hint="eastAsia"/>
                <w:sz w:val="24"/>
                <w:szCs w:val="24"/>
              </w:rPr>
              <w:t>义务进行识别更新并定期评价、检查。</w:t>
            </w:r>
          </w:p>
          <w:p w:rsidR="00227225" w:rsidRPr="006A017F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经组织评价，组织策划的措施基本能够满足风险和机遇应对需要，能够与识别的风险和机遇对产品符合性的潜在影响相适应，基本满足标准要求。</w:t>
            </w:r>
          </w:p>
        </w:tc>
        <w:tc>
          <w:tcPr>
            <w:tcW w:w="1585" w:type="dxa"/>
          </w:tcPr>
          <w:p w:rsidR="00227225" w:rsidRPr="006A017F" w:rsidRDefault="00227225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27225" w:rsidRPr="006A017F" w:rsidTr="0043162E">
        <w:trPr>
          <w:trHeight w:val="1255"/>
        </w:trPr>
        <w:tc>
          <w:tcPr>
            <w:tcW w:w="1809" w:type="dxa"/>
            <w:vAlign w:val="center"/>
          </w:tcPr>
          <w:p w:rsidR="00227225" w:rsidRDefault="00227225" w:rsidP="00931C3A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运行控制</w:t>
            </w:r>
          </w:p>
          <w:p w:rsidR="000A1B4B" w:rsidRPr="006A017F" w:rsidRDefault="000A1B4B" w:rsidP="00931C3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财务支出</w:t>
            </w:r>
          </w:p>
        </w:tc>
        <w:tc>
          <w:tcPr>
            <w:tcW w:w="1311" w:type="dxa"/>
            <w:vAlign w:val="center"/>
          </w:tcPr>
          <w:p w:rsidR="00227225" w:rsidRPr="006A017F" w:rsidRDefault="00227225" w:rsidP="00931C3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E/S：8.1</w:t>
            </w:r>
          </w:p>
        </w:tc>
        <w:tc>
          <w:tcPr>
            <w:tcW w:w="10004" w:type="dxa"/>
            <w:vAlign w:val="center"/>
          </w:tcPr>
          <w:p w:rsidR="00227225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165C5">
              <w:rPr>
                <w:rFonts w:ascii="楷体" w:eastAsia="楷体" w:hAnsi="楷体" w:hint="eastAsia"/>
                <w:sz w:val="24"/>
                <w:szCs w:val="24"/>
              </w:rPr>
              <w:t>公司制定并实施了《固体废弃物控制程序》、《消防安全管理程序》、《环境保护管理办法》、《节约能源资源管理办法》、《能源资源管理程序》、《劳保、消防用品管理办法》、《职工安全守则》、《火灾应急响应规范》、《应急预案》等环境与职业健康安全控制程序和管理制度。</w:t>
            </w:r>
          </w:p>
          <w:p w:rsidR="00227225" w:rsidRPr="00E165C5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165C5">
              <w:rPr>
                <w:rFonts w:ascii="楷体" w:eastAsia="楷体" w:hAnsi="楷体" w:hint="eastAsia"/>
                <w:sz w:val="24"/>
                <w:szCs w:val="24"/>
              </w:rPr>
              <w:t>企业位于山东省菏泽市鄄城县中药产业园内，公司四周全部是其他企业，无重大河流、名胜古迹、医院、学校等敏感区，根据体系运行的需要设置了仓库、办公室。公司有围墙与外隔绝，院内有停车位，厂区道路平稳、畅通，无遮挡物，厂区内有少量绿化带和树木，有分类垃圾桶。</w:t>
            </w:r>
          </w:p>
          <w:p w:rsidR="007238BB" w:rsidRPr="00E165C5" w:rsidRDefault="007238BB" w:rsidP="007238BB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165C5">
              <w:rPr>
                <w:rFonts w:ascii="楷体" w:eastAsia="楷体" w:hAnsi="楷体" w:hint="eastAsia"/>
                <w:sz w:val="24"/>
                <w:szCs w:val="24"/>
              </w:rPr>
              <w:t>对可回收的固体废弃物，一部分由厂家回收，厂家不回收的公司统一回收再利用或由物资回收公司处理。不可回收的废弃物由公司办公室统一处理，各部门不得单独处理。</w:t>
            </w:r>
          </w:p>
          <w:p w:rsidR="007238BB" w:rsidRPr="00E165C5" w:rsidRDefault="007238BB" w:rsidP="007238BB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165C5">
              <w:rPr>
                <w:rFonts w:ascii="楷体" w:eastAsia="楷体" w:hAnsi="楷体" w:hint="eastAsia"/>
                <w:sz w:val="24"/>
                <w:szCs w:val="24"/>
              </w:rPr>
              <w:t>查到《废弃物处置统计表》，记录了日常生活、办公过程中的可回收及不可回收的废弃物的处理情况。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1E37A40" wp14:editId="5ED59156">
                  <wp:simplePos x="0" y="0"/>
                  <wp:positionH relativeFrom="column">
                    <wp:posOffset>-2514600</wp:posOffset>
                  </wp:positionH>
                  <wp:positionV relativeFrom="paragraph">
                    <wp:posOffset>-4830445</wp:posOffset>
                  </wp:positionV>
                  <wp:extent cx="1912786" cy="115072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786" cy="115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238BB" w:rsidRPr="00E165C5" w:rsidRDefault="007238BB" w:rsidP="007238BB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165C5">
              <w:rPr>
                <w:rFonts w:ascii="楷体" w:eastAsia="楷体" w:hAnsi="楷体" w:hint="eastAsia"/>
                <w:sz w:val="24"/>
                <w:szCs w:val="24"/>
              </w:rPr>
              <w:t>抽</w:t>
            </w:r>
            <w:r w:rsidR="00F42A4B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Pr="00E165C5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F42A4B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E165C5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F42A4B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E165C5">
              <w:rPr>
                <w:rFonts w:ascii="楷体" w:eastAsia="楷体" w:hAnsi="楷体" w:hint="eastAsia"/>
                <w:sz w:val="24"/>
                <w:szCs w:val="24"/>
              </w:rPr>
              <w:t>日的废弃物处理情况，废弃物种类：废包装物</w:t>
            </w:r>
            <w:r w:rsidR="00F42A4B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Pr="00E165C5">
              <w:rPr>
                <w:rFonts w:ascii="楷体" w:eastAsia="楷体" w:hAnsi="楷体" w:hint="eastAsia"/>
                <w:sz w:val="24"/>
                <w:szCs w:val="24"/>
              </w:rPr>
              <w:t>0kg、废办公用纸：</w:t>
            </w:r>
            <w:r w:rsidR="00F42A4B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E165C5">
              <w:rPr>
                <w:rFonts w:ascii="楷体" w:eastAsia="楷体" w:hAnsi="楷体" w:hint="eastAsia"/>
                <w:sz w:val="24"/>
                <w:szCs w:val="24"/>
              </w:rPr>
              <w:t>kg，处置方法：回收或由环卫部门处理。统计人：李欣。</w:t>
            </w:r>
          </w:p>
          <w:p w:rsidR="00227225" w:rsidRPr="00E165C5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165C5">
              <w:rPr>
                <w:rFonts w:ascii="楷体" w:eastAsia="楷体" w:hAnsi="楷体" w:hint="eastAsia"/>
                <w:sz w:val="24"/>
                <w:szCs w:val="24"/>
              </w:rPr>
              <w:t>办公室定期组织环保和安全知识培训，员工具备了基本的环保和职业健康安全防护意识。</w:t>
            </w:r>
          </w:p>
          <w:p w:rsidR="00227225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 w:rsidRPr="00E165C5">
              <w:rPr>
                <w:rFonts w:ascii="楷体" w:eastAsia="楷体" w:hAnsi="楷体" w:hint="eastAsia"/>
                <w:sz w:val="24"/>
                <w:szCs w:val="24"/>
              </w:rPr>
              <w:t>查见环保安全财务支出明细，</w:t>
            </w:r>
            <w:r w:rsidR="000A1B4B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Pr="00E165C5">
              <w:rPr>
                <w:rFonts w:ascii="楷体" w:eastAsia="楷体" w:hAnsi="楷体" w:hint="eastAsia"/>
                <w:sz w:val="24"/>
                <w:szCs w:val="24"/>
              </w:rPr>
              <w:t>年5月2</w:t>
            </w:r>
            <w:r w:rsidR="000A1B4B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E165C5">
              <w:rPr>
                <w:rFonts w:ascii="楷体" w:eastAsia="楷体" w:hAnsi="楷体" w:hint="eastAsia"/>
                <w:sz w:val="24"/>
                <w:szCs w:val="24"/>
              </w:rPr>
              <w:t>日统计，至今支出约6万元。</w:t>
            </w:r>
          </w:p>
          <w:p w:rsidR="005B307B" w:rsidRPr="00E165C5" w:rsidRDefault="005B307B" w:rsidP="00931C3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查到了2020年4月份的社保缴费证明，为全体员工购买社保。</w:t>
            </w:r>
          </w:p>
          <w:p w:rsidR="00227225" w:rsidRPr="00E165C5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165C5">
              <w:rPr>
                <w:rFonts w:ascii="楷体" w:eastAsia="楷体" w:hAnsi="楷体" w:hint="eastAsia"/>
                <w:sz w:val="24"/>
                <w:szCs w:val="24"/>
              </w:rPr>
              <w:t>查到</w:t>
            </w:r>
            <w:r w:rsidR="0023670D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Pr="00E165C5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Pr="00E165C5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23670D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E165C5">
              <w:rPr>
                <w:rFonts w:ascii="楷体" w:eastAsia="楷体" w:hAnsi="楷体" w:hint="eastAsia"/>
                <w:sz w:val="24"/>
                <w:szCs w:val="24"/>
              </w:rPr>
              <w:t>日《劳保用品发放登记表》,记录了劳保用品名称：手套、口罩、套袖、洗衣粉、卫生纸；数量：各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E165C5">
              <w:rPr>
                <w:rFonts w:ascii="楷体" w:eastAsia="楷体" w:hAnsi="楷体" w:hint="eastAsia"/>
                <w:sz w:val="24"/>
                <w:szCs w:val="24"/>
              </w:rPr>
              <w:t>0；领用人：李凤娟、发放人：李欣。</w:t>
            </w:r>
          </w:p>
          <w:p w:rsidR="00227225" w:rsidRPr="00E165C5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165C5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按公司要</w:t>
            </w:r>
            <w:proofErr w:type="gramStart"/>
            <w:r w:rsidRPr="00E165C5">
              <w:rPr>
                <w:rFonts w:ascii="楷体" w:eastAsia="楷体" w:hAnsi="楷体" w:hint="eastAsia"/>
                <w:sz w:val="24"/>
                <w:szCs w:val="24"/>
              </w:rPr>
              <w:t>求人走</w:t>
            </w:r>
            <w:proofErr w:type="gramEnd"/>
            <w:r w:rsidRPr="00E165C5">
              <w:rPr>
                <w:rFonts w:ascii="楷体" w:eastAsia="楷体" w:hAnsi="楷体" w:hint="eastAsia"/>
                <w:sz w:val="24"/>
                <w:szCs w:val="24"/>
              </w:rPr>
              <w:t>关灯，办公室电脑要</w:t>
            </w:r>
            <w:proofErr w:type="gramStart"/>
            <w:r w:rsidRPr="00E165C5">
              <w:rPr>
                <w:rFonts w:ascii="楷体" w:eastAsia="楷体" w:hAnsi="楷体" w:hint="eastAsia"/>
                <w:sz w:val="24"/>
                <w:szCs w:val="24"/>
              </w:rPr>
              <w:t>求人走</w:t>
            </w:r>
            <w:proofErr w:type="gramEnd"/>
            <w:r w:rsidRPr="00E165C5">
              <w:rPr>
                <w:rFonts w:ascii="楷体" w:eastAsia="楷体" w:hAnsi="楷体" w:hint="eastAsia"/>
                <w:sz w:val="24"/>
                <w:szCs w:val="24"/>
              </w:rPr>
              <w:t>后电源切断。办公室垃圾主要包含可回收垃圾、硒鼓、废纸。公司配置了垃圾箱，办公室统一处理。</w:t>
            </w:r>
          </w:p>
          <w:p w:rsidR="00227225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 w:rsidRPr="00E165C5">
              <w:rPr>
                <w:rFonts w:ascii="楷体" w:eastAsia="楷体" w:hAnsi="楷体" w:hint="eastAsia"/>
                <w:sz w:val="24"/>
                <w:szCs w:val="24"/>
              </w:rPr>
              <w:t>办公内主要是电的使用，电器有漏电保护器，经常对电路、电源进行检查，</w:t>
            </w:r>
            <w:proofErr w:type="gramStart"/>
            <w:r w:rsidRPr="00E165C5">
              <w:rPr>
                <w:rFonts w:ascii="楷体" w:eastAsia="楷体" w:hAnsi="楷体" w:hint="eastAsia"/>
                <w:sz w:val="24"/>
                <w:szCs w:val="24"/>
              </w:rPr>
              <w:t>没有露电现象</w:t>
            </w:r>
            <w:proofErr w:type="gramEnd"/>
            <w:r w:rsidRPr="00E165C5">
              <w:rPr>
                <w:rFonts w:ascii="楷体" w:eastAsia="楷体" w:hAnsi="楷体" w:hint="eastAsia"/>
                <w:sz w:val="24"/>
                <w:szCs w:val="24"/>
              </w:rPr>
              <w:t>发生。</w:t>
            </w:r>
          </w:p>
          <w:p w:rsidR="005B307B" w:rsidRDefault="005B307B" w:rsidP="00931C3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日常上下班注意</w:t>
            </w:r>
            <w:r w:rsidR="00341B37">
              <w:rPr>
                <w:rFonts w:ascii="楷体" w:eastAsia="楷体" w:hAnsi="楷体" w:hint="eastAsia"/>
                <w:sz w:val="24"/>
                <w:szCs w:val="24"/>
              </w:rPr>
              <w:t>车速，避免酒后驾驶。</w:t>
            </w:r>
          </w:p>
          <w:p w:rsidR="00341B37" w:rsidRPr="00E165C5" w:rsidRDefault="00341B37" w:rsidP="00931C3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电器设备或线路故障时联系当地电工前来维修，避免</w:t>
            </w:r>
            <w:r w:rsidR="001F4490">
              <w:rPr>
                <w:rFonts w:ascii="楷体" w:eastAsia="楷体" w:hAnsi="楷体" w:hint="eastAsia"/>
                <w:sz w:val="24"/>
                <w:szCs w:val="24"/>
              </w:rPr>
              <w:t>随意乱动触电。</w:t>
            </w:r>
          </w:p>
          <w:p w:rsidR="00227225" w:rsidRPr="00E165C5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165C5">
              <w:rPr>
                <w:rFonts w:ascii="楷体" w:eastAsia="楷体" w:hAnsi="楷体" w:hint="eastAsia"/>
                <w:sz w:val="24"/>
                <w:szCs w:val="24"/>
              </w:rPr>
              <w:t>办公纸张尽量采取双面打印，人走灯灭，定期检查水管跑冒滴漏。</w:t>
            </w:r>
          </w:p>
          <w:p w:rsidR="00227225" w:rsidRPr="00E165C5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165C5">
              <w:rPr>
                <w:rFonts w:ascii="楷体" w:eastAsia="楷体" w:hAnsi="楷体" w:hint="eastAsia"/>
                <w:sz w:val="24"/>
                <w:szCs w:val="24"/>
              </w:rPr>
              <w:t>现场巡视办公区域灭火器正常，电线、电气插座完整，未见隐患。</w:t>
            </w:r>
          </w:p>
          <w:p w:rsidR="00227225" w:rsidRPr="00E165C5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165C5">
              <w:rPr>
                <w:rFonts w:ascii="楷体" w:eastAsia="楷体" w:hAnsi="楷体" w:hint="eastAsia"/>
                <w:sz w:val="24"/>
                <w:szCs w:val="24"/>
              </w:rPr>
              <w:t>查对供方、承包商、外包方等外来人员和临时人员的管理：办公室主任对外来人员和临时人员进行告知，本公司禁止吸烟，不得到处走动，需遵守公司的规章制度。审核现场未发现外来人员和临时人员来厂的情况。</w:t>
            </w:r>
          </w:p>
          <w:p w:rsidR="00227225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 w:rsidRPr="00E165C5">
              <w:rPr>
                <w:rFonts w:ascii="楷体" w:eastAsia="楷体" w:hAnsi="楷体" w:hint="eastAsia"/>
                <w:sz w:val="24"/>
                <w:szCs w:val="24"/>
              </w:rPr>
              <w:t>体系运行以来未发生过变更，对变更的一些注意事项和要求已明确。</w:t>
            </w:r>
          </w:p>
          <w:p w:rsidR="00227225" w:rsidRPr="00E165C5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针对新冠疫情，发放了和消毒液，每天测量体温，发现异常及时隔离并上报，废口罩集中收集后交当地环卫部门。</w:t>
            </w:r>
          </w:p>
          <w:p w:rsidR="00227225" w:rsidRPr="00E165C5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165C5">
              <w:rPr>
                <w:rFonts w:ascii="楷体" w:eastAsia="楷体" w:hAnsi="楷体" w:hint="eastAsia"/>
                <w:sz w:val="24"/>
                <w:szCs w:val="24"/>
              </w:rPr>
              <w:t>部门运行控制基本符合规定要求。</w:t>
            </w:r>
          </w:p>
        </w:tc>
        <w:tc>
          <w:tcPr>
            <w:tcW w:w="1585" w:type="dxa"/>
          </w:tcPr>
          <w:p w:rsidR="00227225" w:rsidRPr="006A017F" w:rsidRDefault="00227225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27225" w:rsidRPr="006A017F" w:rsidTr="00CC5688">
        <w:trPr>
          <w:trHeight w:val="1255"/>
        </w:trPr>
        <w:tc>
          <w:tcPr>
            <w:tcW w:w="1809" w:type="dxa"/>
            <w:vAlign w:val="center"/>
          </w:tcPr>
          <w:p w:rsidR="00227225" w:rsidRPr="006A017F" w:rsidRDefault="00227225" w:rsidP="00931C3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  <w:vAlign w:val="center"/>
          </w:tcPr>
          <w:p w:rsidR="00227225" w:rsidRPr="006A017F" w:rsidRDefault="00227225" w:rsidP="00931C3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E/S：8.2</w:t>
            </w:r>
          </w:p>
        </w:tc>
        <w:tc>
          <w:tcPr>
            <w:tcW w:w="10004" w:type="dxa"/>
          </w:tcPr>
          <w:p w:rsidR="00227225" w:rsidRPr="006A017F" w:rsidRDefault="00227225" w:rsidP="00931C3A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编制了《应急准备和响应控制程序SDHZ.CX14-2019》，确定的紧急情况有：火灾、</w:t>
            </w:r>
            <w:r w:rsidRPr="006A017F">
              <w:rPr>
                <w:rFonts w:ascii="楷体" w:eastAsia="楷体" w:hAnsi="楷体" w:cs="楷体" w:hint="eastAsia"/>
                <w:bCs/>
                <w:sz w:val="24"/>
                <w:szCs w:val="24"/>
              </w:rPr>
              <w:t>触电、人员伤亡等，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提供了这几种紧急情况的《应急预案》。</w:t>
            </w:r>
          </w:p>
          <w:p w:rsidR="00227225" w:rsidRPr="006A017F" w:rsidRDefault="00227225" w:rsidP="00931C3A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查看火灾《应急预案》，其中包括目的、适用范围、职责、应急处理细则、演习、必备资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料等，相关内容基本充分。编制：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冯文超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，批准：袁磊 2019年2月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28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日。</w:t>
            </w:r>
          </w:p>
          <w:p w:rsidR="00227225" w:rsidRPr="006A017F" w:rsidRDefault="00227225" w:rsidP="00931C3A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查</w:t>
            </w:r>
            <w:r w:rsidR="00F81407">
              <w:rPr>
                <w:rFonts w:ascii="楷体" w:eastAsia="楷体" w:hAnsi="楷体" w:cs="楷体" w:hint="eastAsia"/>
                <w:sz w:val="24"/>
                <w:szCs w:val="24"/>
              </w:rPr>
              <w:t>2020.3.15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日进行的“应急预案演练记录”，包括预案名称：消防应急预案；演练地点：仓库门口空地；组织部门：办公室；总指挥：冯文超；参加部门和单位：办公室、供销部、质检部人员；演练部分：灭火器使用，初期火灾扑灭。</w:t>
            </w:r>
          </w:p>
          <w:p w:rsidR="00227225" w:rsidRPr="006A017F" w:rsidRDefault="00227225" w:rsidP="00931C3A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演练后对应急预案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的可行性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进行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了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评审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，不需修订，评审人</w:t>
            </w:r>
            <w:r w:rsidRPr="0003033D">
              <w:rPr>
                <w:rFonts w:ascii="楷体" w:eastAsia="楷体" w:hAnsi="楷体" w:cs="楷体" w:hint="eastAsia"/>
                <w:sz w:val="24"/>
                <w:szCs w:val="24"/>
              </w:rPr>
              <w:t>冯文超、李欣、李凤娟、袁磊</w:t>
            </w:r>
            <w:r w:rsidR="00F81407">
              <w:rPr>
                <w:rFonts w:ascii="楷体" w:eastAsia="楷体" w:hAnsi="楷体" w:cs="楷体" w:hint="eastAsia"/>
                <w:sz w:val="24"/>
                <w:szCs w:val="24"/>
              </w:rPr>
              <w:t>，评审日期</w:t>
            </w:r>
            <w:r w:rsidR="00F81407">
              <w:rPr>
                <w:rFonts w:ascii="楷体" w:eastAsia="楷体" w:hAnsi="楷体" w:cs="楷体" w:hint="eastAsia"/>
                <w:sz w:val="24"/>
                <w:szCs w:val="24"/>
              </w:rPr>
              <w:t>2020.3.15</w:t>
            </w:r>
            <w:r w:rsidR="00F81407" w:rsidRPr="006A017F"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227225" w:rsidRPr="006A017F" w:rsidRDefault="00227225" w:rsidP="00931C3A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1585" w:type="dxa"/>
          </w:tcPr>
          <w:p w:rsidR="00227225" w:rsidRPr="006A017F" w:rsidRDefault="00227225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27225" w:rsidRPr="006A017F" w:rsidTr="000F0B07">
        <w:trPr>
          <w:trHeight w:val="1255"/>
        </w:trPr>
        <w:tc>
          <w:tcPr>
            <w:tcW w:w="1809" w:type="dxa"/>
          </w:tcPr>
          <w:p w:rsidR="00227225" w:rsidRPr="006A017F" w:rsidRDefault="00227225" w:rsidP="00931C3A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6A017F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6A017F"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 w:rsidRPr="006A017F">
              <w:rPr>
                <w:rFonts w:ascii="楷体" w:eastAsia="楷体" w:hAnsi="楷体" w:cs="Arial" w:hint="eastAsia"/>
                <w:sz w:val="24"/>
                <w:szCs w:val="24"/>
              </w:rPr>
              <w:t>义务</w:t>
            </w:r>
          </w:p>
        </w:tc>
        <w:tc>
          <w:tcPr>
            <w:tcW w:w="1311" w:type="dxa"/>
            <w:vAlign w:val="center"/>
          </w:tcPr>
          <w:p w:rsidR="00227225" w:rsidRPr="006A017F" w:rsidRDefault="00227225" w:rsidP="00931C3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bCs/>
                <w:sz w:val="24"/>
                <w:szCs w:val="24"/>
              </w:rPr>
              <w:t>E/S：</w:t>
            </w:r>
            <w:r w:rsidRPr="006A017F">
              <w:rPr>
                <w:rFonts w:ascii="楷体" w:eastAsia="楷体" w:hAnsi="楷体" w:cs="Arial" w:hint="eastAsia"/>
                <w:sz w:val="24"/>
                <w:szCs w:val="24"/>
              </w:rPr>
              <w:t>6.1.3</w:t>
            </w:r>
            <w:r w:rsidRPr="006A017F">
              <w:rPr>
                <w:rFonts w:ascii="楷体" w:eastAsia="楷体" w:hAnsi="楷体" w:cs="楷体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227225" w:rsidRPr="006A017F" w:rsidRDefault="00227225" w:rsidP="00931C3A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建立实施了《法律、法规和其他要求识别管理程序SDHZ.CX02-2019》。</w:t>
            </w:r>
          </w:p>
          <w:p w:rsidR="00227225" w:rsidRPr="006A017F" w:rsidRDefault="00227225" w:rsidP="00931C3A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查《法律法规清单(环境)》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《职业健康安全法律法规和其他要求清单》，识别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了适用的环境、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职业健康安全法律法规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和其他要求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227225" w:rsidRPr="006A017F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其中包括：《中华人民共和国环境保护法》、《中华人民共和国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职业病防治法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》、《中华人民共和国固体废弃物污染环境防治法》、《山东省劳动保障监察条例》、《山东省消防条例》、《污水排入城镇下水管道水质标准》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、《工伤保险条例》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等。已识别法律法规及其它要求的适用条款，能与环境因素、危险源向对应。</w:t>
            </w:r>
          </w:p>
          <w:p w:rsidR="00227225" w:rsidRPr="006A017F" w:rsidRDefault="00227225" w:rsidP="00931C3A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办公室根据需要随时网上获取、识别更新，并通过培训、宣传、会议等形式传达给员工和相关方，各部门如有需要随时到办公室查阅。</w:t>
            </w:r>
          </w:p>
        </w:tc>
        <w:tc>
          <w:tcPr>
            <w:tcW w:w="1585" w:type="dxa"/>
          </w:tcPr>
          <w:p w:rsidR="00227225" w:rsidRPr="006A017F" w:rsidRDefault="00227225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27225" w:rsidRPr="006A017F" w:rsidTr="0043162E">
        <w:trPr>
          <w:trHeight w:val="1255"/>
        </w:trPr>
        <w:tc>
          <w:tcPr>
            <w:tcW w:w="1809" w:type="dxa"/>
            <w:vAlign w:val="center"/>
          </w:tcPr>
          <w:p w:rsidR="00227225" w:rsidRPr="006A017F" w:rsidRDefault="00227225" w:rsidP="00931C3A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6A017F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6A017F"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 w:rsidRPr="006A017F">
              <w:rPr>
                <w:rFonts w:ascii="楷体" w:eastAsia="楷体" w:hAnsi="楷体" w:cs="Arial" w:hint="eastAsia"/>
                <w:sz w:val="24"/>
                <w:szCs w:val="24"/>
              </w:rPr>
              <w:t>性评价合</w:t>
            </w:r>
            <w:proofErr w:type="gramStart"/>
            <w:r w:rsidRPr="006A017F"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 w:rsidRPr="006A017F">
              <w:rPr>
                <w:rFonts w:ascii="楷体" w:eastAsia="楷体" w:hAnsi="楷体" w:cs="Arial" w:hint="eastAsia"/>
                <w:sz w:val="24"/>
                <w:szCs w:val="24"/>
              </w:rPr>
              <w:t>性评价</w:t>
            </w:r>
          </w:p>
        </w:tc>
        <w:tc>
          <w:tcPr>
            <w:tcW w:w="1311" w:type="dxa"/>
            <w:vAlign w:val="center"/>
          </w:tcPr>
          <w:p w:rsidR="00227225" w:rsidRPr="006A017F" w:rsidRDefault="00227225" w:rsidP="00931C3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cs="Arial" w:hint="eastAsia"/>
                <w:sz w:val="24"/>
                <w:szCs w:val="24"/>
              </w:rPr>
              <w:t>E/S:9.1.2</w:t>
            </w:r>
          </w:p>
        </w:tc>
        <w:tc>
          <w:tcPr>
            <w:tcW w:w="10004" w:type="dxa"/>
            <w:vAlign w:val="center"/>
          </w:tcPr>
          <w:p w:rsidR="00227225" w:rsidRPr="006A017F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公司制定了：《合规性评价程序SDHZ.CX16-2019》，</w:t>
            </w:r>
          </w:p>
          <w:p w:rsidR="00227225" w:rsidRPr="006A017F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提供《环境法律法规合规性评价报告》，经对公司适用的23个法律法规和其他要求进行评价，全部符合要求。</w:t>
            </w:r>
          </w:p>
          <w:p w:rsidR="00227225" w:rsidRPr="006A017F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提供《职业康健安全法律法规符合性评价表》，经对公司适用的14个法律法规和其他要求进行评价，全部符合要求。</w:t>
            </w:r>
          </w:p>
          <w:p w:rsidR="00227225" w:rsidRPr="006A017F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以上评价人：</w:t>
            </w:r>
            <w:r w:rsidRPr="00EF7613">
              <w:rPr>
                <w:rFonts w:ascii="楷体" w:eastAsia="楷体" w:hAnsi="楷体" w:cs="楷体" w:hint="eastAsia"/>
                <w:sz w:val="24"/>
                <w:szCs w:val="24"/>
              </w:rPr>
              <w:t>冯文超、李欣、李凤娟、袁磊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</w:p>
          <w:p w:rsidR="00227225" w:rsidRPr="006A017F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评价日期：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月2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日。</w:t>
            </w:r>
          </w:p>
        </w:tc>
        <w:tc>
          <w:tcPr>
            <w:tcW w:w="1585" w:type="dxa"/>
          </w:tcPr>
          <w:p w:rsidR="00227225" w:rsidRPr="006A017F" w:rsidRDefault="00227225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27225" w:rsidRPr="006A017F" w:rsidTr="0043162E">
        <w:trPr>
          <w:trHeight w:val="1255"/>
        </w:trPr>
        <w:tc>
          <w:tcPr>
            <w:tcW w:w="1809" w:type="dxa"/>
            <w:vAlign w:val="center"/>
          </w:tcPr>
          <w:p w:rsidR="00227225" w:rsidRPr="006A017F" w:rsidRDefault="00227225" w:rsidP="00931C3A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监视、测量、分析和评价总则</w:t>
            </w:r>
          </w:p>
          <w:p w:rsidR="00227225" w:rsidRPr="006A017F" w:rsidRDefault="00227225" w:rsidP="00931C3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监视和测量</w:t>
            </w:r>
          </w:p>
        </w:tc>
        <w:tc>
          <w:tcPr>
            <w:tcW w:w="1311" w:type="dxa"/>
            <w:vAlign w:val="center"/>
          </w:tcPr>
          <w:p w:rsidR="00227225" w:rsidRPr="006A017F" w:rsidRDefault="00227225" w:rsidP="00931C3A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 xml:space="preserve">E/S：9.1.1 </w:t>
            </w:r>
          </w:p>
        </w:tc>
        <w:tc>
          <w:tcPr>
            <w:tcW w:w="10004" w:type="dxa"/>
            <w:vAlign w:val="center"/>
          </w:tcPr>
          <w:p w:rsidR="00227225" w:rsidRPr="006A017F" w:rsidRDefault="00227225" w:rsidP="00931C3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公司编制《绩效测量和监视程序SDHZ.CX15-2019》，部门通过月度巡查考核对各部门进行监控。</w:t>
            </w:r>
          </w:p>
          <w:p w:rsidR="00227225" w:rsidRPr="006A017F" w:rsidRDefault="00227225" w:rsidP="00227225">
            <w:pPr>
              <w:widowControl/>
              <w:numPr>
                <w:ilvl w:val="0"/>
                <w:numId w:val="3"/>
              </w:num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查《质量、环境和职业健康安全目标指标考核表》，20</w:t>
            </w:r>
            <w:r w:rsidR="00B779BB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="00B779BB"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日办公室对环境、职业健康安全目标完成情况进行了检测，20</w:t>
            </w:r>
            <w:r w:rsidR="00215174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年度的目标在实施中，部分已完成，检查人：冯文超、李欣。</w:t>
            </w:r>
          </w:p>
          <w:p w:rsidR="00227225" w:rsidRPr="006A017F" w:rsidRDefault="00227225" w:rsidP="00227225">
            <w:pPr>
              <w:widowControl/>
              <w:numPr>
                <w:ilvl w:val="0"/>
                <w:numId w:val="3"/>
              </w:num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查到</w:t>
            </w:r>
            <w:r w:rsidR="00215174"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="00215174"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日《管理方案监测表》，公司制定的管理方案措施</w:t>
            </w:r>
            <w:r w:rsidR="00215174">
              <w:rPr>
                <w:rFonts w:ascii="楷体" w:eastAsia="楷体" w:hAnsi="楷体" w:cs="楷体" w:hint="eastAsia"/>
                <w:sz w:val="24"/>
                <w:szCs w:val="24"/>
              </w:rPr>
              <w:t>大部分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已完成，其余的将在年底完成，检查人：冯文超、李欣</w:t>
            </w:r>
            <w:r w:rsidR="00215174">
              <w:rPr>
                <w:rFonts w:ascii="楷体" w:eastAsia="楷体" w:hAnsi="楷体" w:cs="楷体" w:hint="eastAsia"/>
                <w:sz w:val="24"/>
                <w:szCs w:val="24"/>
              </w:rPr>
              <w:t>等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227225" w:rsidRPr="0041251B" w:rsidRDefault="00227225" w:rsidP="00931C3A">
            <w:pPr>
              <w:widowControl/>
              <w:numPr>
                <w:ilvl w:val="0"/>
                <w:numId w:val="3"/>
              </w:num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1251B">
              <w:rPr>
                <w:rFonts w:ascii="楷体" w:eastAsia="楷体" w:hAnsi="楷体" w:cs="楷体" w:hint="eastAsia"/>
                <w:sz w:val="24"/>
                <w:szCs w:val="24"/>
              </w:rPr>
              <w:t>提供《环境安全管理检查记录》，每月对各部门进行环境安全事项的例行检查，检查项目包括资源能源使用、固体废弃物管理、污水控制、噪声控制、消防设施管理、管理方案控制等。抽查</w:t>
            </w:r>
            <w:r w:rsidR="00215174" w:rsidRPr="0041251B"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 w:rsidRPr="0041251B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215174" w:rsidRPr="0041251B"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 w:rsidRPr="0041251B">
              <w:rPr>
                <w:rFonts w:ascii="楷体" w:eastAsia="楷体" w:hAnsi="楷体" w:cs="楷体" w:hint="eastAsia"/>
                <w:sz w:val="24"/>
                <w:szCs w:val="24"/>
              </w:rPr>
              <w:t>.1</w:t>
            </w:r>
            <w:r w:rsidR="00215174" w:rsidRPr="0041251B"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 w:rsidR="0041251B" w:rsidRPr="0041251B"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 w:rsidRPr="0041251B">
              <w:rPr>
                <w:rFonts w:ascii="楷体" w:eastAsia="楷体" w:hAnsi="楷体" w:cs="楷体" w:hint="eastAsia"/>
                <w:sz w:val="24"/>
                <w:szCs w:val="24"/>
              </w:rPr>
              <w:t>检查得分9</w:t>
            </w:r>
            <w:r w:rsidR="0041251B" w:rsidRPr="0041251B"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 w:rsidRPr="0041251B">
              <w:rPr>
                <w:rFonts w:ascii="楷体" w:eastAsia="楷体" w:hAnsi="楷体" w:cs="楷体" w:hint="eastAsia"/>
                <w:sz w:val="24"/>
                <w:szCs w:val="24"/>
              </w:rPr>
              <w:t>分，</w:t>
            </w:r>
            <w:r w:rsidR="0041251B" w:rsidRPr="0041251B"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 w:rsidR="0041251B" w:rsidRPr="0041251B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41251B" w:rsidRPr="0041251B"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 w:rsidR="0041251B" w:rsidRPr="0041251B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41251B" w:rsidRPr="0041251B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="0041251B" w:rsidRPr="0041251B">
              <w:rPr>
                <w:rFonts w:ascii="楷体" w:eastAsia="楷体" w:hAnsi="楷体" w:cs="楷体" w:hint="eastAsia"/>
                <w:sz w:val="24"/>
                <w:szCs w:val="24"/>
              </w:rPr>
              <w:t>1日检查得分9</w:t>
            </w:r>
            <w:r w:rsidR="0041251B" w:rsidRPr="0041251B"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 w:rsidR="0041251B" w:rsidRPr="0041251B">
              <w:rPr>
                <w:rFonts w:ascii="楷体" w:eastAsia="楷体" w:hAnsi="楷体" w:cs="楷体" w:hint="eastAsia"/>
                <w:sz w:val="24"/>
                <w:szCs w:val="24"/>
              </w:rPr>
              <w:t>分，</w:t>
            </w:r>
            <w:r w:rsidRPr="0041251B">
              <w:rPr>
                <w:rFonts w:ascii="楷体" w:eastAsia="楷体" w:hAnsi="楷体" w:cs="楷体" w:hint="eastAsia"/>
                <w:sz w:val="24"/>
                <w:szCs w:val="24"/>
              </w:rPr>
              <w:t>检查人：李欣、冯文超。</w:t>
            </w:r>
          </w:p>
          <w:p w:rsidR="00227225" w:rsidRPr="006A017F" w:rsidRDefault="00227225" w:rsidP="00227225">
            <w:pPr>
              <w:widowControl/>
              <w:numPr>
                <w:ilvl w:val="0"/>
                <w:numId w:val="3"/>
              </w:num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提供《线路、消防器材检查记录》，每月对各部门进行线路和消防的例行检查。</w:t>
            </w:r>
          </w:p>
          <w:p w:rsidR="00227225" w:rsidRPr="006A017F" w:rsidRDefault="00227225" w:rsidP="00931C3A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抽查</w:t>
            </w:r>
            <w:r w:rsidR="008C59ED"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3.1</w:t>
            </w:r>
            <w:r w:rsidR="002C4FC4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日、</w:t>
            </w:r>
            <w:r w:rsidR="008C59ED"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="008C59ED"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日对办公室的检查记录，检测结果：无老化，无私接电源现象，灭火器有效；处理结果：合格；检测人：李欣、冯文超。</w:t>
            </w:r>
          </w:p>
          <w:p w:rsidR="00227225" w:rsidRPr="006A017F" w:rsidRDefault="00227225" w:rsidP="008C59ED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proofErr w:type="gramStart"/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经交流</w:t>
            </w:r>
            <w:proofErr w:type="gramEnd"/>
            <w:r w:rsidRPr="006A017F">
              <w:rPr>
                <w:rFonts w:ascii="楷体" w:eastAsia="楷体" w:hAnsi="楷体" w:cs="楷体" w:hint="eastAsia"/>
                <w:sz w:val="24"/>
                <w:szCs w:val="24"/>
              </w:rPr>
              <w:t>确认，公司无安全、环境检测设备。</w:t>
            </w:r>
          </w:p>
          <w:p w:rsidR="00227225" w:rsidRPr="006A017F" w:rsidRDefault="008C59ED" w:rsidP="00931C3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="00227225" w:rsidRPr="006A017F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proofErr w:type="gramStart"/>
            <w:r w:rsidR="00227225" w:rsidRPr="006A017F">
              <w:rPr>
                <w:rFonts w:ascii="楷体" w:eastAsia="楷体" w:hAnsi="楷体" w:cs="楷体" w:hint="eastAsia"/>
                <w:sz w:val="24"/>
                <w:szCs w:val="24"/>
              </w:rPr>
              <w:t>经交流</w:t>
            </w:r>
            <w:proofErr w:type="gramEnd"/>
            <w:r w:rsidR="00227225" w:rsidRPr="006A017F">
              <w:rPr>
                <w:rFonts w:ascii="楷体" w:eastAsia="楷体" w:hAnsi="楷体" w:cs="楷体" w:hint="eastAsia"/>
                <w:sz w:val="24"/>
                <w:szCs w:val="24"/>
              </w:rPr>
              <w:t>确认，公司员工不涉及职业病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，不需环境监测</w:t>
            </w:r>
            <w:r w:rsidR="00227225" w:rsidRPr="006A017F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227225" w:rsidRDefault="008C59ED" w:rsidP="00781766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 w:rsidR="00227225" w:rsidRPr="006A017F">
              <w:rPr>
                <w:rFonts w:ascii="楷体" w:eastAsia="楷体" w:hAnsi="楷体" w:cs="楷体" w:hint="eastAsia"/>
                <w:sz w:val="24"/>
                <w:szCs w:val="24"/>
              </w:rPr>
              <w:t>、办公室主任负责员工健康的监视，员工每天进行考勤，上班开始后办公室主任会巡视有无员工缺席，如有生病需要请假，在考勤记录中予以登记并跟踪，回来后销假登记，如有发生意外伤害时办公室主任负责联系保险公司和医疗机构处理。</w:t>
            </w:r>
          </w:p>
          <w:p w:rsidR="00781766" w:rsidRPr="006A017F" w:rsidRDefault="00781766" w:rsidP="0078176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部门通过</w:t>
            </w:r>
            <w:bookmarkStart w:id="0" w:name="_GoBack"/>
            <w:bookmarkEnd w:id="0"/>
            <w:r>
              <w:rPr>
                <w:rFonts w:ascii="楷体" w:eastAsia="楷体" w:hAnsi="楷体" w:cs="楷体"/>
                <w:sz w:val="24"/>
                <w:szCs w:val="24"/>
              </w:rPr>
              <w:t>日常检查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>
              <w:rPr>
                <w:rFonts w:ascii="楷体" w:eastAsia="楷体" w:hAnsi="楷体" w:cs="楷体"/>
                <w:sz w:val="24"/>
                <w:szCs w:val="24"/>
              </w:rPr>
              <w:t>发现问题及时整改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>
              <w:rPr>
                <w:rFonts w:ascii="楷体" w:eastAsia="楷体" w:hAnsi="楷体" w:cs="楷体"/>
                <w:sz w:val="24"/>
                <w:szCs w:val="24"/>
              </w:rPr>
              <w:t>实施有效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227225" w:rsidRPr="006A017F" w:rsidRDefault="00227225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27225" w:rsidRPr="006A017F" w:rsidTr="0043162E">
        <w:trPr>
          <w:trHeight w:val="1255"/>
        </w:trPr>
        <w:tc>
          <w:tcPr>
            <w:tcW w:w="1809" w:type="dxa"/>
            <w:vAlign w:val="center"/>
          </w:tcPr>
          <w:p w:rsidR="00227225" w:rsidRPr="006A017F" w:rsidRDefault="00227225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内审</w:t>
            </w:r>
          </w:p>
        </w:tc>
        <w:tc>
          <w:tcPr>
            <w:tcW w:w="1311" w:type="dxa"/>
            <w:vAlign w:val="center"/>
          </w:tcPr>
          <w:p w:rsidR="00227225" w:rsidRPr="006A017F" w:rsidRDefault="00227225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 xml:space="preserve">E/S： 9.2  </w:t>
            </w:r>
          </w:p>
        </w:tc>
        <w:tc>
          <w:tcPr>
            <w:tcW w:w="10004" w:type="dxa"/>
            <w:vAlign w:val="center"/>
          </w:tcPr>
          <w:p w:rsidR="00227225" w:rsidRPr="006A017F" w:rsidRDefault="00227225" w:rsidP="006A017F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查看《内部审核程序》，经查基本符合要求。</w:t>
            </w:r>
          </w:p>
          <w:p w:rsidR="00227225" w:rsidRPr="006A017F" w:rsidRDefault="00227225" w:rsidP="006A017F">
            <w:pPr>
              <w:spacing w:line="360" w:lineRule="auto"/>
              <w:ind w:firstLineChars="100" w:firstLine="240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6A017F">
              <w:rPr>
                <w:rFonts w:ascii="楷体" w:eastAsia="楷体" w:hAnsi="楷体" w:hint="eastAsia"/>
                <w:sz w:val="24"/>
                <w:szCs w:val="24"/>
              </w:rPr>
              <w:t>查由冯文</w:t>
            </w:r>
            <w:proofErr w:type="gramEnd"/>
            <w:r w:rsidRPr="006A017F">
              <w:rPr>
                <w:rFonts w:ascii="楷体" w:eastAsia="楷体" w:hAnsi="楷体" w:hint="eastAsia"/>
                <w:sz w:val="24"/>
                <w:szCs w:val="24"/>
              </w:rPr>
              <w:t>超签发《内审计划》 ，定于20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年5月2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-2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日开展内部审核，通知规定了内审的目的、依据、审核的主要内容、审核要求、审核组成员及审核时间安排等。审核组长：冯文超，组员：李欣、高翠红、李凤娟。</w:t>
            </w:r>
          </w:p>
          <w:p w:rsidR="00227225" w:rsidRPr="006A017F" w:rsidRDefault="00227225" w:rsidP="006A017F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公司任命冯文超、李欣、高翠红、李凤娟为内审员。经查内审员没有审核自己的工作，与内审员交谈，内</w:t>
            </w:r>
            <w:proofErr w:type="gramStart"/>
            <w:r w:rsidRPr="006A017F">
              <w:rPr>
                <w:rFonts w:ascii="楷体" w:eastAsia="楷体" w:hAnsi="楷体" w:hint="eastAsia"/>
                <w:sz w:val="24"/>
                <w:szCs w:val="24"/>
              </w:rPr>
              <w:t>审能力</w:t>
            </w:r>
            <w:proofErr w:type="gramEnd"/>
            <w:r w:rsidRPr="006A017F">
              <w:rPr>
                <w:rFonts w:ascii="楷体" w:eastAsia="楷体" w:hAnsi="楷体" w:hint="eastAsia"/>
                <w:sz w:val="24"/>
                <w:szCs w:val="24"/>
              </w:rPr>
              <w:t>还需继续加强。</w:t>
            </w:r>
          </w:p>
          <w:p w:rsidR="00227225" w:rsidRPr="006A017F" w:rsidRDefault="00227225" w:rsidP="006A017F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查看内审记录，按计划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2020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年5月2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-2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日实施了内审。经查有内部审核首（末）次会议签到表，公司领导层、各部门负责人参加了会议，内审员编制了内</w:t>
            </w:r>
            <w:proofErr w:type="gramStart"/>
            <w:r w:rsidRPr="006A017F">
              <w:rPr>
                <w:rFonts w:ascii="楷体" w:eastAsia="楷体" w:hAnsi="楷体" w:hint="eastAsia"/>
                <w:sz w:val="24"/>
                <w:szCs w:val="24"/>
              </w:rPr>
              <w:t>审检查</w:t>
            </w:r>
            <w:proofErr w:type="gramEnd"/>
            <w:r w:rsidRPr="006A017F">
              <w:rPr>
                <w:rFonts w:ascii="楷体" w:eastAsia="楷体" w:hAnsi="楷体" w:hint="eastAsia"/>
                <w:sz w:val="24"/>
                <w:szCs w:val="24"/>
              </w:rPr>
              <w:t xml:space="preserve">表，记录基本上反映了体系运行情况，审核中共发现1 </w:t>
            </w:r>
            <w:proofErr w:type="gramStart"/>
            <w:r w:rsidRPr="006A017F">
              <w:rPr>
                <w:rFonts w:ascii="楷体" w:eastAsia="楷体" w:hAnsi="楷体" w:hint="eastAsia"/>
                <w:sz w:val="24"/>
                <w:szCs w:val="24"/>
              </w:rPr>
              <w:t>项一般</w:t>
            </w:r>
            <w:proofErr w:type="gramEnd"/>
            <w:r w:rsidRPr="006A017F">
              <w:rPr>
                <w:rFonts w:ascii="楷体" w:eastAsia="楷体" w:hAnsi="楷体" w:hint="eastAsia"/>
                <w:sz w:val="24"/>
                <w:szCs w:val="24"/>
              </w:rPr>
              <w:t>不符合项，并开具了不符合报告。</w:t>
            </w:r>
          </w:p>
          <w:p w:rsidR="00227225" w:rsidRPr="006A017F" w:rsidRDefault="00227225" w:rsidP="006A017F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查不符合项报告：内审员描述了不符合事实（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仓库没有区域标识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），责任部门负责人分析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了原因，并制定实施了纠正措施，完成了整改，经内审员验证，达到了规定要求。</w:t>
            </w:r>
          </w:p>
          <w:p w:rsidR="00227225" w:rsidRPr="006A017F" w:rsidRDefault="00227225" w:rsidP="006A017F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查看 “内审报告”，描述了审核时间、审核目的、审核方式、审核依据、审核范围、审核概况、不合格</w:t>
            </w:r>
            <w:proofErr w:type="gramStart"/>
            <w:r w:rsidRPr="006A017F">
              <w:rPr>
                <w:rFonts w:ascii="楷体" w:eastAsia="楷体" w:hAnsi="楷体" w:hint="eastAsia"/>
                <w:sz w:val="24"/>
                <w:szCs w:val="24"/>
              </w:rPr>
              <w:t>项及其</w:t>
            </w:r>
            <w:proofErr w:type="gramEnd"/>
            <w:r w:rsidRPr="006A017F">
              <w:rPr>
                <w:rFonts w:ascii="楷体" w:eastAsia="楷体" w:hAnsi="楷体" w:hint="eastAsia"/>
                <w:sz w:val="24"/>
                <w:szCs w:val="24"/>
              </w:rPr>
              <w:t>分布、审核结论，对管理体系的改进建议。结论：公司的管理体系符合标准要求，体系运行有效。</w:t>
            </w:r>
          </w:p>
          <w:p w:rsidR="00227225" w:rsidRPr="006A017F" w:rsidRDefault="00227225" w:rsidP="006A017F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内</w:t>
            </w:r>
            <w:proofErr w:type="gramStart"/>
            <w:r w:rsidRPr="006A017F">
              <w:rPr>
                <w:rFonts w:ascii="楷体" w:eastAsia="楷体" w:hAnsi="楷体" w:hint="eastAsia"/>
                <w:sz w:val="24"/>
                <w:szCs w:val="24"/>
              </w:rPr>
              <w:t>审报告</w:t>
            </w:r>
            <w:proofErr w:type="gramEnd"/>
            <w:r w:rsidRPr="006A017F">
              <w:rPr>
                <w:rFonts w:ascii="楷体" w:eastAsia="楷体" w:hAnsi="楷体" w:hint="eastAsia"/>
                <w:sz w:val="24"/>
                <w:szCs w:val="24"/>
              </w:rPr>
              <w:t>于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0日由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李欣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拟稿，冯文超审批，经查其内容符合规定要求。</w:t>
            </w:r>
          </w:p>
          <w:p w:rsidR="00227225" w:rsidRPr="006A017F" w:rsidRDefault="00227225" w:rsidP="006A017F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>经</w:t>
            </w:r>
            <w:proofErr w:type="gramStart"/>
            <w:r w:rsidRPr="006A017F">
              <w:rPr>
                <w:rFonts w:ascii="楷体" w:eastAsia="楷体" w:hAnsi="楷体" w:hint="eastAsia"/>
                <w:sz w:val="24"/>
                <w:szCs w:val="24"/>
              </w:rPr>
              <w:t>查内部</w:t>
            </w:r>
            <w:proofErr w:type="gramEnd"/>
            <w:r w:rsidRPr="006A017F">
              <w:rPr>
                <w:rFonts w:ascii="楷体" w:eastAsia="楷体" w:hAnsi="楷体" w:hint="eastAsia"/>
                <w:sz w:val="24"/>
                <w:szCs w:val="24"/>
              </w:rPr>
              <w:t>审核基本满足要求。</w:t>
            </w:r>
          </w:p>
        </w:tc>
        <w:tc>
          <w:tcPr>
            <w:tcW w:w="1585" w:type="dxa"/>
          </w:tcPr>
          <w:p w:rsidR="00227225" w:rsidRPr="006A017F" w:rsidRDefault="00227225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27225" w:rsidRPr="006A017F" w:rsidTr="0043162E">
        <w:trPr>
          <w:trHeight w:val="676"/>
        </w:trPr>
        <w:tc>
          <w:tcPr>
            <w:tcW w:w="1809" w:type="dxa"/>
            <w:vAlign w:val="center"/>
          </w:tcPr>
          <w:p w:rsidR="00227225" w:rsidRPr="006A017F" w:rsidRDefault="00227225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不合格和纠正措施</w:t>
            </w:r>
          </w:p>
        </w:tc>
        <w:tc>
          <w:tcPr>
            <w:tcW w:w="1311" w:type="dxa"/>
            <w:vAlign w:val="center"/>
          </w:tcPr>
          <w:p w:rsidR="00227225" w:rsidRPr="006A017F" w:rsidRDefault="00227225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hint="eastAsia"/>
                <w:sz w:val="24"/>
                <w:szCs w:val="24"/>
              </w:rPr>
              <w:t xml:space="preserve">E/S：10.2  </w:t>
            </w:r>
          </w:p>
        </w:tc>
        <w:tc>
          <w:tcPr>
            <w:tcW w:w="10004" w:type="dxa"/>
            <w:vAlign w:val="center"/>
          </w:tcPr>
          <w:p w:rsidR="00227225" w:rsidRPr="006A017F" w:rsidRDefault="00227225" w:rsidP="006A017F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6A017F">
              <w:rPr>
                <w:rFonts w:ascii="楷体" w:eastAsia="楷体" w:hAnsi="楷体" w:cs="宋体" w:hint="eastAsia"/>
                <w:sz w:val="24"/>
                <w:szCs w:val="24"/>
              </w:rPr>
              <w:t>组织编制了《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纠正措施和预防措施控制程序SDHZ.CX08-2019</w:t>
            </w:r>
            <w:r w:rsidRPr="006A017F">
              <w:rPr>
                <w:rFonts w:ascii="楷体" w:eastAsia="楷体" w:hAnsi="楷体" w:cs="宋体" w:hint="eastAsia"/>
                <w:sz w:val="24"/>
                <w:szCs w:val="24"/>
              </w:rPr>
              <w:t>》、《</w:t>
            </w:r>
            <w:r w:rsidRPr="006A017F">
              <w:rPr>
                <w:rFonts w:ascii="楷体" w:eastAsia="楷体" w:hAnsi="楷体" w:hint="eastAsia"/>
                <w:sz w:val="24"/>
                <w:szCs w:val="24"/>
              </w:rPr>
              <w:t>事件调查、事故处置、不符合控制程序SDHZ.CX17-2019</w:t>
            </w:r>
            <w:r w:rsidRPr="006A017F">
              <w:rPr>
                <w:rFonts w:ascii="楷体" w:eastAsia="楷体" w:hAnsi="楷体" w:cs="宋体" w:hint="eastAsia"/>
                <w:sz w:val="24"/>
                <w:szCs w:val="24"/>
              </w:rPr>
              <w:t xml:space="preserve">》，对纠正预防措施识别、评审、验证，事故事件报告、调查、处理等作了规定，其内容符合组织实际及标准要求。 </w:t>
            </w:r>
          </w:p>
          <w:p w:rsidR="00227225" w:rsidRPr="006A017F" w:rsidRDefault="00227225" w:rsidP="006A017F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6A017F">
              <w:rPr>
                <w:rFonts w:ascii="楷体" w:eastAsia="楷体" w:hAnsi="楷体" w:cs="宋体" w:hint="eastAsia"/>
                <w:sz w:val="24"/>
                <w:szCs w:val="24"/>
              </w:rPr>
              <w:t>查纠正措施实施情况：</w:t>
            </w:r>
          </w:p>
          <w:p w:rsidR="00227225" w:rsidRPr="006A017F" w:rsidRDefault="00227225" w:rsidP="006A017F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6A017F">
              <w:rPr>
                <w:rFonts w:ascii="楷体" w:eastAsia="楷体" w:hAnsi="楷体" w:cs="宋体" w:hint="eastAsia"/>
                <w:sz w:val="24"/>
                <w:szCs w:val="24"/>
              </w:rPr>
              <w:t>对内审中提出不合格项进行了原因分析,并制定、实施了纠正措施，并由内审员对所采取的纠正措施进行了验证，纠正措施有效（参见内审工作单），管理评审中发现的薄弱环节，分析了原因，采取了纠正措施（参见管理评审工作单）。</w:t>
            </w:r>
          </w:p>
          <w:p w:rsidR="00227225" w:rsidRPr="006A017F" w:rsidRDefault="00227225" w:rsidP="006A017F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6A017F">
              <w:rPr>
                <w:rFonts w:ascii="楷体" w:eastAsia="楷体" w:hAnsi="楷体" w:cs="宋体" w:hint="eastAsia"/>
                <w:sz w:val="24"/>
                <w:szCs w:val="24"/>
              </w:rPr>
              <w:t>体系运行以来公司按照体系的要求，通过制定运行控制程序、作业指导书、加强培训，以及开展管理评审活动等方式采取预防措施，防止不符合/不合格的发生，不符合得到了有效控制，人员质量、环保、安全意识有了明显提高，自体系运行以来，体系运行没有发现潜在的不符合，没有发生重大质量事故和投诉处罚，没有发生环境、职业健康安全事件和投诉处罚。</w:t>
            </w:r>
          </w:p>
          <w:p w:rsidR="00227225" w:rsidRPr="006A017F" w:rsidRDefault="00227225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017F">
              <w:rPr>
                <w:rFonts w:ascii="楷体" w:eastAsia="楷体" w:hAnsi="楷体" w:cs="宋体" w:hint="eastAsia"/>
                <w:sz w:val="24"/>
                <w:szCs w:val="24"/>
              </w:rPr>
              <w:t>组织纠正和预防措施的管理符合标准规定要求。</w:t>
            </w:r>
          </w:p>
        </w:tc>
        <w:tc>
          <w:tcPr>
            <w:tcW w:w="1585" w:type="dxa"/>
          </w:tcPr>
          <w:p w:rsidR="00227225" w:rsidRPr="006A017F" w:rsidRDefault="00227225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27225" w:rsidRPr="006A017F" w:rsidTr="0043162E">
        <w:trPr>
          <w:trHeight w:val="676"/>
        </w:trPr>
        <w:tc>
          <w:tcPr>
            <w:tcW w:w="1809" w:type="dxa"/>
            <w:vAlign w:val="center"/>
          </w:tcPr>
          <w:p w:rsidR="00227225" w:rsidRPr="006A017F" w:rsidRDefault="00227225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227225" w:rsidRPr="006A017F" w:rsidRDefault="00227225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227225" w:rsidRPr="006A017F" w:rsidRDefault="00227225" w:rsidP="006A017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227225" w:rsidRPr="006A017F" w:rsidRDefault="00227225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27225" w:rsidRPr="006A017F" w:rsidTr="002D01F4">
        <w:trPr>
          <w:trHeight w:val="676"/>
        </w:trPr>
        <w:tc>
          <w:tcPr>
            <w:tcW w:w="1809" w:type="dxa"/>
            <w:vAlign w:val="center"/>
          </w:tcPr>
          <w:p w:rsidR="00227225" w:rsidRPr="006A017F" w:rsidRDefault="00227225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227225" w:rsidRPr="006A017F" w:rsidRDefault="00227225" w:rsidP="006A017F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</w:p>
        </w:tc>
        <w:tc>
          <w:tcPr>
            <w:tcW w:w="10004" w:type="dxa"/>
          </w:tcPr>
          <w:p w:rsidR="00227225" w:rsidRPr="006A017F" w:rsidRDefault="00227225" w:rsidP="006A017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227225" w:rsidRPr="006A017F" w:rsidRDefault="00227225" w:rsidP="006A01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973EE" w:rsidRPr="006A017F" w:rsidRDefault="00971600" w:rsidP="006A017F">
      <w:pPr>
        <w:spacing w:line="360" w:lineRule="auto"/>
        <w:rPr>
          <w:rFonts w:ascii="楷体" w:eastAsia="楷体" w:hAnsi="楷体"/>
          <w:sz w:val="24"/>
          <w:szCs w:val="24"/>
        </w:rPr>
      </w:pPr>
      <w:r w:rsidRPr="006A017F">
        <w:rPr>
          <w:rFonts w:ascii="楷体" w:eastAsia="楷体" w:hAnsi="楷体"/>
          <w:sz w:val="24"/>
          <w:szCs w:val="24"/>
        </w:rPr>
        <w:ptab w:relativeTo="margin" w:alignment="center" w:leader="none"/>
      </w:r>
    </w:p>
    <w:p w:rsidR="007757F3" w:rsidRPr="006A017F" w:rsidRDefault="007757F3" w:rsidP="006A017F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7757F3" w:rsidRPr="006A017F" w:rsidRDefault="007757F3" w:rsidP="006A017F">
      <w:pPr>
        <w:pStyle w:val="a4"/>
        <w:spacing w:line="360" w:lineRule="auto"/>
        <w:rPr>
          <w:rFonts w:ascii="楷体" w:eastAsia="楷体" w:hAnsi="楷体"/>
          <w:sz w:val="24"/>
          <w:szCs w:val="24"/>
        </w:rPr>
      </w:pPr>
      <w:r w:rsidRPr="006A017F">
        <w:rPr>
          <w:rFonts w:ascii="楷体" w:eastAsia="楷体" w:hAnsi="楷体" w:hint="eastAsia"/>
          <w:sz w:val="24"/>
          <w:szCs w:val="24"/>
        </w:rPr>
        <w:t>说明：不符合标注N</w:t>
      </w:r>
    </w:p>
    <w:sectPr w:rsidR="007757F3" w:rsidRPr="006A017F" w:rsidSect="008973EE">
      <w:headerReference w:type="default" r:id="rId10"/>
      <w:footerReference w:type="default" r:id="rId11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21E" w:rsidRDefault="00E3121E" w:rsidP="008973EE">
      <w:r>
        <w:separator/>
      </w:r>
    </w:p>
  </w:endnote>
  <w:endnote w:type="continuationSeparator" w:id="0">
    <w:p w:rsidR="00E3121E" w:rsidRDefault="00E3121E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F35CD7" w:rsidRDefault="00F35CD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C7868">
              <w:rPr>
                <w:b/>
                <w:noProof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C7868">
              <w:rPr>
                <w:b/>
                <w:noProof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35CD7" w:rsidRDefault="00F35C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21E" w:rsidRDefault="00E3121E" w:rsidP="008973EE">
      <w:r>
        <w:separator/>
      </w:r>
    </w:p>
  </w:footnote>
  <w:footnote w:type="continuationSeparator" w:id="0">
    <w:p w:rsidR="00E3121E" w:rsidRDefault="00E3121E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CD7" w:rsidRPr="00390345" w:rsidRDefault="00F35CD7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35CD7" w:rsidRDefault="00E3121E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F35CD7" w:rsidRPr="000B51BD" w:rsidRDefault="00BD1D76" w:rsidP="007757F3">
                <w:r w:rsidRPr="00BD1D76">
                  <w:rPr>
                    <w:sz w:val="18"/>
                    <w:szCs w:val="18"/>
                  </w:rPr>
                  <w:t>D ISC-B-II-12</w:t>
                </w:r>
                <w:r w:rsidR="00F35CD7" w:rsidRPr="007757F3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="00F35CD7"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 w:rsidR="00F35CD7">
                  <w:rPr>
                    <w:rFonts w:hint="eastAsia"/>
                    <w:sz w:val="18"/>
                    <w:szCs w:val="18"/>
                  </w:rPr>
                  <w:t>(03</w:t>
                </w:r>
                <w:r w:rsidR="00F35CD7">
                  <w:rPr>
                    <w:rFonts w:hint="eastAsia"/>
                    <w:sz w:val="18"/>
                    <w:szCs w:val="18"/>
                  </w:rPr>
                  <w:t>版</w:t>
                </w:r>
                <w:r w:rsidR="00F35CD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35CD7" w:rsidRPr="00390345">
      <w:rPr>
        <w:rStyle w:val="CharChar1"/>
        <w:rFonts w:hint="default"/>
      </w:rPr>
      <w:t xml:space="preserve">        </w:t>
    </w:r>
    <w:r w:rsidR="00F35CD7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35CD7" w:rsidRPr="00390345">
      <w:rPr>
        <w:rStyle w:val="CharChar1"/>
        <w:rFonts w:hint="default"/>
        <w:w w:val="90"/>
      </w:rPr>
      <w:t>Co.</w:t>
    </w:r>
    <w:proofErr w:type="gramStart"/>
    <w:r w:rsidR="00F35CD7" w:rsidRPr="00390345">
      <w:rPr>
        <w:rStyle w:val="CharChar1"/>
        <w:rFonts w:hint="default"/>
        <w:w w:val="90"/>
      </w:rPr>
      <w:t>,Ltd</w:t>
    </w:r>
    <w:proofErr w:type="spellEnd"/>
    <w:proofErr w:type="gramEnd"/>
    <w:r w:rsidR="00F35CD7" w:rsidRPr="00390345">
      <w:rPr>
        <w:rStyle w:val="CharChar1"/>
        <w:rFonts w:hint="default"/>
        <w:w w:val="90"/>
      </w:rPr>
      <w:t>.</w:t>
    </w:r>
    <w:r w:rsidR="00F35CD7">
      <w:rPr>
        <w:rStyle w:val="CharChar1"/>
        <w:rFonts w:hint="default"/>
        <w:w w:val="90"/>
        <w:szCs w:val="21"/>
      </w:rPr>
      <w:t xml:space="preserve">  </w:t>
    </w:r>
    <w:r w:rsidR="00F35CD7">
      <w:rPr>
        <w:rStyle w:val="CharChar1"/>
        <w:rFonts w:hint="default"/>
        <w:w w:val="90"/>
        <w:sz w:val="20"/>
      </w:rPr>
      <w:t xml:space="preserve"> </w:t>
    </w:r>
    <w:r w:rsidR="00F35CD7">
      <w:rPr>
        <w:rStyle w:val="CharChar1"/>
        <w:rFonts w:hint="default"/>
        <w:w w:val="90"/>
      </w:rPr>
      <w:t xml:space="preserve">                   </w:t>
    </w:r>
  </w:p>
  <w:p w:rsidR="00F35CD7" w:rsidRDefault="00F35C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2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817"/>
    <w:rsid w:val="000071F3"/>
    <w:rsid w:val="000214B6"/>
    <w:rsid w:val="0002531E"/>
    <w:rsid w:val="0003033D"/>
    <w:rsid w:val="0003373A"/>
    <w:rsid w:val="00040870"/>
    <w:rsid w:val="000412F6"/>
    <w:rsid w:val="000509DA"/>
    <w:rsid w:val="0005199E"/>
    <w:rsid w:val="0005359F"/>
    <w:rsid w:val="0005697E"/>
    <w:rsid w:val="000579CF"/>
    <w:rsid w:val="000801F3"/>
    <w:rsid w:val="00082216"/>
    <w:rsid w:val="00082398"/>
    <w:rsid w:val="000849D2"/>
    <w:rsid w:val="000877AB"/>
    <w:rsid w:val="00093FDD"/>
    <w:rsid w:val="00095268"/>
    <w:rsid w:val="000A1B4B"/>
    <w:rsid w:val="000A3D3F"/>
    <w:rsid w:val="000A5E44"/>
    <w:rsid w:val="000B1394"/>
    <w:rsid w:val="000B40BD"/>
    <w:rsid w:val="000B72B6"/>
    <w:rsid w:val="000C123B"/>
    <w:rsid w:val="000C3C8C"/>
    <w:rsid w:val="000D5401"/>
    <w:rsid w:val="000D697A"/>
    <w:rsid w:val="000E2B69"/>
    <w:rsid w:val="000E4FBB"/>
    <w:rsid w:val="000E7EF7"/>
    <w:rsid w:val="000F35F1"/>
    <w:rsid w:val="001022F1"/>
    <w:rsid w:val="001037D5"/>
    <w:rsid w:val="001100F4"/>
    <w:rsid w:val="00124A3B"/>
    <w:rsid w:val="00145688"/>
    <w:rsid w:val="00151406"/>
    <w:rsid w:val="00156AF7"/>
    <w:rsid w:val="001677C1"/>
    <w:rsid w:val="00176411"/>
    <w:rsid w:val="00180285"/>
    <w:rsid w:val="00181073"/>
    <w:rsid w:val="001918ED"/>
    <w:rsid w:val="00192A7F"/>
    <w:rsid w:val="001A2D7F"/>
    <w:rsid w:val="001A3DF8"/>
    <w:rsid w:val="001A572D"/>
    <w:rsid w:val="001D4AD8"/>
    <w:rsid w:val="001D54FF"/>
    <w:rsid w:val="001E1974"/>
    <w:rsid w:val="001F4490"/>
    <w:rsid w:val="001F581C"/>
    <w:rsid w:val="001F5A0E"/>
    <w:rsid w:val="00202BC2"/>
    <w:rsid w:val="00214113"/>
    <w:rsid w:val="00215081"/>
    <w:rsid w:val="00215174"/>
    <w:rsid w:val="002221D5"/>
    <w:rsid w:val="00222532"/>
    <w:rsid w:val="00227225"/>
    <w:rsid w:val="00233B02"/>
    <w:rsid w:val="00234FA5"/>
    <w:rsid w:val="0023670D"/>
    <w:rsid w:val="00237445"/>
    <w:rsid w:val="0025130A"/>
    <w:rsid w:val="00260151"/>
    <w:rsid w:val="002651A6"/>
    <w:rsid w:val="0028428D"/>
    <w:rsid w:val="002973F0"/>
    <w:rsid w:val="002975C1"/>
    <w:rsid w:val="002A0E6E"/>
    <w:rsid w:val="002A33CC"/>
    <w:rsid w:val="002B1808"/>
    <w:rsid w:val="002C1ACE"/>
    <w:rsid w:val="002C3E0D"/>
    <w:rsid w:val="002C4FC4"/>
    <w:rsid w:val="002D41FB"/>
    <w:rsid w:val="002E0587"/>
    <w:rsid w:val="002E0FDE"/>
    <w:rsid w:val="002E1E1D"/>
    <w:rsid w:val="002F47F4"/>
    <w:rsid w:val="00304A31"/>
    <w:rsid w:val="00306C8C"/>
    <w:rsid w:val="00313D57"/>
    <w:rsid w:val="00321444"/>
    <w:rsid w:val="003224A1"/>
    <w:rsid w:val="00326FC1"/>
    <w:rsid w:val="00331CC3"/>
    <w:rsid w:val="00337922"/>
    <w:rsid w:val="00340867"/>
    <w:rsid w:val="00341B37"/>
    <w:rsid w:val="00342857"/>
    <w:rsid w:val="0034579A"/>
    <w:rsid w:val="003466A4"/>
    <w:rsid w:val="00355BF0"/>
    <w:rsid w:val="003608CB"/>
    <w:rsid w:val="0036159B"/>
    <w:rsid w:val="003627B6"/>
    <w:rsid w:val="003708D5"/>
    <w:rsid w:val="003777AD"/>
    <w:rsid w:val="0038061A"/>
    <w:rsid w:val="0038063B"/>
    <w:rsid w:val="00380837"/>
    <w:rsid w:val="003812DF"/>
    <w:rsid w:val="00382ED0"/>
    <w:rsid w:val="00382EDD"/>
    <w:rsid w:val="003836CA"/>
    <w:rsid w:val="00385573"/>
    <w:rsid w:val="00386A98"/>
    <w:rsid w:val="00394C7B"/>
    <w:rsid w:val="003A1E9C"/>
    <w:rsid w:val="003A2506"/>
    <w:rsid w:val="003A7C94"/>
    <w:rsid w:val="003D0E86"/>
    <w:rsid w:val="003D386A"/>
    <w:rsid w:val="003D60E0"/>
    <w:rsid w:val="003D6BE3"/>
    <w:rsid w:val="003E0E52"/>
    <w:rsid w:val="003F20A5"/>
    <w:rsid w:val="00400B96"/>
    <w:rsid w:val="00405D5F"/>
    <w:rsid w:val="00410914"/>
    <w:rsid w:val="0041251B"/>
    <w:rsid w:val="00415AA3"/>
    <w:rsid w:val="00420C60"/>
    <w:rsid w:val="00430432"/>
    <w:rsid w:val="00433759"/>
    <w:rsid w:val="0043494E"/>
    <w:rsid w:val="004414A5"/>
    <w:rsid w:val="00456697"/>
    <w:rsid w:val="00465FE1"/>
    <w:rsid w:val="00472E17"/>
    <w:rsid w:val="004750FD"/>
    <w:rsid w:val="00475491"/>
    <w:rsid w:val="004869FB"/>
    <w:rsid w:val="00491735"/>
    <w:rsid w:val="00494A46"/>
    <w:rsid w:val="004B217F"/>
    <w:rsid w:val="004B3E7F"/>
    <w:rsid w:val="004C07FE"/>
    <w:rsid w:val="004C1E54"/>
    <w:rsid w:val="004C3A5F"/>
    <w:rsid w:val="004D3E4C"/>
    <w:rsid w:val="004D4458"/>
    <w:rsid w:val="004E59CF"/>
    <w:rsid w:val="004E5BD5"/>
    <w:rsid w:val="004F185D"/>
    <w:rsid w:val="005056ED"/>
    <w:rsid w:val="00517E4C"/>
    <w:rsid w:val="00521CF0"/>
    <w:rsid w:val="0053208B"/>
    <w:rsid w:val="00534814"/>
    <w:rsid w:val="00536930"/>
    <w:rsid w:val="00560A2A"/>
    <w:rsid w:val="00564E53"/>
    <w:rsid w:val="00583277"/>
    <w:rsid w:val="00592C3E"/>
    <w:rsid w:val="005A000F"/>
    <w:rsid w:val="005B173D"/>
    <w:rsid w:val="005B307B"/>
    <w:rsid w:val="005B6888"/>
    <w:rsid w:val="005C0D1F"/>
    <w:rsid w:val="005C2244"/>
    <w:rsid w:val="005D0D01"/>
    <w:rsid w:val="005D22A5"/>
    <w:rsid w:val="005D7B4F"/>
    <w:rsid w:val="005F6C65"/>
    <w:rsid w:val="00600F02"/>
    <w:rsid w:val="0060444D"/>
    <w:rsid w:val="00616085"/>
    <w:rsid w:val="006361FB"/>
    <w:rsid w:val="00637D1A"/>
    <w:rsid w:val="00642776"/>
    <w:rsid w:val="00644FE2"/>
    <w:rsid w:val="00645FB8"/>
    <w:rsid w:val="0064730A"/>
    <w:rsid w:val="00651986"/>
    <w:rsid w:val="006545E8"/>
    <w:rsid w:val="00664736"/>
    <w:rsid w:val="00665980"/>
    <w:rsid w:val="0067640C"/>
    <w:rsid w:val="006836D9"/>
    <w:rsid w:val="00695256"/>
    <w:rsid w:val="00695570"/>
    <w:rsid w:val="00696AF1"/>
    <w:rsid w:val="006A017F"/>
    <w:rsid w:val="006A3B31"/>
    <w:rsid w:val="006A68F3"/>
    <w:rsid w:val="006B4127"/>
    <w:rsid w:val="006C24BF"/>
    <w:rsid w:val="006C40B9"/>
    <w:rsid w:val="006E407E"/>
    <w:rsid w:val="006E678B"/>
    <w:rsid w:val="0070367F"/>
    <w:rsid w:val="00712F3C"/>
    <w:rsid w:val="00714173"/>
    <w:rsid w:val="0071649B"/>
    <w:rsid w:val="007170AA"/>
    <w:rsid w:val="007238BB"/>
    <w:rsid w:val="00732B66"/>
    <w:rsid w:val="00737C8F"/>
    <w:rsid w:val="007406DE"/>
    <w:rsid w:val="00743E79"/>
    <w:rsid w:val="00744BEA"/>
    <w:rsid w:val="00751532"/>
    <w:rsid w:val="00751C37"/>
    <w:rsid w:val="0075769B"/>
    <w:rsid w:val="00764C62"/>
    <w:rsid w:val="0076714E"/>
    <w:rsid w:val="007757F3"/>
    <w:rsid w:val="007815DC"/>
    <w:rsid w:val="00781766"/>
    <w:rsid w:val="00787F41"/>
    <w:rsid w:val="007A47FB"/>
    <w:rsid w:val="007A621C"/>
    <w:rsid w:val="007A637D"/>
    <w:rsid w:val="007B106B"/>
    <w:rsid w:val="007B275D"/>
    <w:rsid w:val="007D25A2"/>
    <w:rsid w:val="007E6AEB"/>
    <w:rsid w:val="007F01EC"/>
    <w:rsid w:val="007F7DF2"/>
    <w:rsid w:val="008079FA"/>
    <w:rsid w:val="00810D58"/>
    <w:rsid w:val="008151BE"/>
    <w:rsid w:val="008252FE"/>
    <w:rsid w:val="00832BCD"/>
    <w:rsid w:val="00835B31"/>
    <w:rsid w:val="00841149"/>
    <w:rsid w:val="008646DE"/>
    <w:rsid w:val="00864902"/>
    <w:rsid w:val="00864BE7"/>
    <w:rsid w:val="00865200"/>
    <w:rsid w:val="00871695"/>
    <w:rsid w:val="00891C25"/>
    <w:rsid w:val="008942F3"/>
    <w:rsid w:val="008973EE"/>
    <w:rsid w:val="008B3125"/>
    <w:rsid w:val="008C3E71"/>
    <w:rsid w:val="008C59ED"/>
    <w:rsid w:val="008D089D"/>
    <w:rsid w:val="008E097E"/>
    <w:rsid w:val="008F0B04"/>
    <w:rsid w:val="008F7C55"/>
    <w:rsid w:val="00903996"/>
    <w:rsid w:val="00912EC2"/>
    <w:rsid w:val="00930694"/>
    <w:rsid w:val="0093521F"/>
    <w:rsid w:val="0094313D"/>
    <w:rsid w:val="00945042"/>
    <w:rsid w:val="00945677"/>
    <w:rsid w:val="00955B84"/>
    <w:rsid w:val="00962F78"/>
    <w:rsid w:val="009635D2"/>
    <w:rsid w:val="0096609F"/>
    <w:rsid w:val="009666D5"/>
    <w:rsid w:val="00971600"/>
    <w:rsid w:val="00984342"/>
    <w:rsid w:val="00996A58"/>
    <w:rsid w:val="009973B4"/>
    <w:rsid w:val="00997ED5"/>
    <w:rsid w:val="009A1F39"/>
    <w:rsid w:val="009A2CBA"/>
    <w:rsid w:val="009B7EB8"/>
    <w:rsid w:val="009C6506"/>
    <w:rsid w:val="009E30DA"/>
    <w:rsid w:val="009E6193"/>
    <w:rsid w:val="009E7DD1"/>
    <w:rsid w:val="009F7EED"/>
    <w:rsid w:val="00A138EC"/>
    <w:rsid w:val="00A16BEC"/>
    <w:rsid w:val="00A207A9"/>
    <w:rsid w:val="00A229DB"/>
    <w:rsid w:val="00A40681"/>
    <w:rsid w:val="00A41ECE"/>
    <w:rsid w:val="00A74274"/>
    <w:rsid w:val="00A801DE"/>
    <w:rsid w:val="00A90A22"/>
    <w:rsid w:val="00A971DB"/>
    <w:rsid w:val="00A97734"/>
    <w:rsid w:val="00AA5AAA"/>
    <w:rsid w:val="00AA7F40"/>
    <w:rsid w:val="00AB41FC"/>
    <w:rsid w:val="00AB7D2F"/>
    <w:rsid w:val="00AC7868"/>
    <w:rsid w:val="00AD12D9"/>
    <w:rsid w:val="00AD1550"/>
    <w:rsid w:val="00AD1604"/>
    <w:rsid w:val="00AD6F34"/>
    <w:rsid w:val="00AE25B0"/>
    <w:rsid w:val="00AF0AAB"/>
    <w:rsid w:val="00AF616B"/>
    <w:rsid w:val="00B01BD1"/>
    <w:rsid w:val="00B0458E"/>
    <w:rsid w:val="00B0685B"/>
    <w:rsid w:val="00B12AD8"/>
    <w:rsid w:val="00B17BD9"/>
    <w:rsid w:val="00B23030"/>
    <w:rsid w:val="00B237B9"/>
    <w:rsid w:val="00B23CAA"/>
    <w:rsid w:val="00B31564"/>
    <w:rsid w:val="00B410EE"/>
    <w:rsid w:val="00B46334"/>
    <w:rsid w:val="00B779BB"/>
    <w:rsid w:val="00B8202D"/>
    <w:rsid w:val="00B929FD"/>
    <w:rsid w:val="00B94D34"/>
    <w:rsid w:val="00B95B99"/>
    <w:rsid w:val="00B95F69"/>
    <w:rsid w:val="00BC2015"/>
    <w:rsid w:val="00BC5975"/>
    <w:rsid w:val="00BC71B0"/>
    <w:rsid w:val="00BD1D76"/>
    <w:rsid w:val="00BD6B80"/>
    <w:rsid w:val="00BD6CAC"/>
    <w:rsid w:val="00BE073B"/>
    <w:rsid w:val="00BF597E"/>
    <w:rsid w:val="00C003E3"/>
    <w:rsid w:val="00C03098"/>
    <w:rsid w:val="00C14685"/>
    <w:rsid w:val="00C17048"/>
    <w:rsid w:val="00C31C73"/>
    <w:rsid w:val="00C43C47"/>
    <w:rsid w:val="00C51A36"/>
    <w:rsid w:val="00C52C62"/>
    <w:rsid w:val="00C548BE"/>
    <w:rsid w:val="00C55228"/>
    <w:rsid w:val="00C67E19"/>
    <w:rsid w:val="00C67E47"/>
    <w:rsid w:val="00C71E85"/>
    <w:rsid w:val="00C80D44"/>
    <w:rsid w:val="00C86F9B"/>
    <w:rsid w:val="00C87FEE"/>
    <w:rsid w:val="00C920A9"/>
    <w:rsid w:val="00CB0B65"/>
    <w:rsid w:val="00CB260B"/>
    <w:rsid w:val="00CC3579"/>
    <w:rsid w:val="00CE2A9E"/>
    <w:rsid w:val="00CE315A"/>
    <w:rsid w:val="00CE7BE1"/>
    <w:rsid w:val="00CF147A"/>
    <w:rsid w:val="00CF1726"/>
    <w:rsid w:val="00CF5BEE"/>
    <w:rsid w:val="00CF6C5C"/>
    <w:rsid w:val="00D06F59"/>
    <w:rsid w:val="00D10EED"/>
    <w:rsid w:val="00D21450"/>
    <w:rsid w:val="00D32C89"/>
    <w:rsid w:val="00D3392D"/>
    <w:rsid w:val="00D427D2"/>
    <w:rsid w:val="00D429D7"/>
    <w:rsid w:val="00D5266A"/>
    <w:rsid w:val="00D55E69"/>
    <w:rsid w:val="00D562F6"/>
    <w:rsid w:val="00D6092B"/>
    <w:rsid w:val="00D6471C"/>
    <w:rsid w:val="00D8388C"/>
    <w:rsid w:val="00D93BCF"/>
    <w:rsid w:val="00D93CE5"/>
    <w:rsid w:val="00DA0605"/>
    <w:rsid w:val="00DA0DF0"/>
    <w:rsid w:val="00DA15B3"/>
    <w:rsid w:val="00DA6D31"/>
    <w:rsid w:val="00DB30A0"/>
    <w:rsid w:val="00DB3A7B"/>
    <w:rsid w:val="00DB49C7"/>
    <w:rsid w:val="00DB6C13"/>
    <w:rsid w:val="00DB7048"/>
    <w:rsid w:val="00DC5D24"/>
    <w:rsid w:val="00DD3D68"/>
    <w:rsid w:val="00DE053D"/>
    <w:rsid w:val="00DE146D"/>
    <w:rsid w:val="00DE2D80"/>
    <w:rsid w:val="00DE6FCE"/>
    <w:rsid w:val="00DF4E02"/>
    <w:rsid w:val="00DF766A"/>
    <w:rsid w:val="00DF76DB"/>
    <w:rsid w:val="00E038E4"/>
    <w:rsid w:val="00E13D9A"/>
    <w:rsid w:val="00E15335"/>
    <w:rsid w:val="00E165C5"/>
    <w:rsid w:val="00E20B39"/>
    <w:rsid w:val="00E2412D"/>
    <w:rsid w:val="00E3121E"/>
    <w:rsid w:val="00E32D13"/>
    <w:rsid w:val="00E43822"/>
    <w:rsid w:val="00E43B4F"/>
    <w:rsid w:val="00E54035"/>
    <w:rsid w:val="00E62996"/>
    <w:rsid w:val="00E63714"/>
    <w:rsid w:val="00E64A51"/>
    <w:rsid w:val="00E910C0"/>
    <w:rsid w:val="00E97424"/>
    <w:rsid w:val="00EA105E"/>
    <w:rsid w:val="00EA55F7"/>
    <w:rsid w:val="00EB0164"/>
    <w:rsid w:val="00EB65F7"/>
    <w:rsid w:val="00EC338D"/>
    <w:rsid w:val="00EC42F5"/>
    <w:rsid w:val="00ED0F62"/>
    <w:rsid w:val="00EE31A4"/>
    <w:rsid w:val="00EE4E99"/>
    <w:rsid w:val="00EF36E7"/>
    <w:rsid w:val="00EF7613"/>
    <w:rsid w:val="00F013BB"/>
    <w:rsid w:val="00F06D09"/>
    <w:rsid w:val="00F11201"/>
    <w:rsid w:val="00F120D0"/>
    <w:rsid w:val="00F14D99"/>
    <w:rsid w:val="00F32CB9"/>
    <w:rsid w:val="00F33729"/>
    <w:rsid w:val="00F35CD7"/>
    <w:rsid w:val="00F42A4B"/>
    <w:rsid w:val="00F57725"/>
    <w:rsid w:val="00F606E1"/>
    <w:rsid w:val="00F66C40"/>
    <w:rsid w:val="00F6739D"/>
    <w:rsid w:val="00F70635"/>
    <w:rsid w:val="00F81407"/>
    <w:rsid w:val="00F83639"/>
    <w:rsid w:val="00F840C3"/>
    <w:rsid w:val="00F856F5"/>
    <w:rsid w:val="00F87714"/>
    <w:rsid w:val="00F93F58"/>
    <w:rsid w:val="00F956F5"/>
    <w:rsid w:val="00FA0833"/>
    <w:rsid w:val="00FA350D"/>
    <w:rsid w:val="00FA40FF"/>
    <w:rsid w:val="00FB03C3"/>
    <w:rsid w:val="00FB5A65"/>
    <w:rsid w:val="00FD2869"/>
    <w:rsid w:val="00FD3F25"/>
    <w:rsid w:val="00FD5EE5"/>
    <w:rsid w:val="00FD72A6"/>
    <w:rsid w:val="00FE09C9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12</Pages>
  <Words>962</Words>
  <Characters>5487</Characters>
  <Application>Microsoft Office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523</cp:revision>
  <dcterms:created xsi:type="dcterms:W3CDTF">2015-06-17T12:51:00Z</dcterms:created>
  <dcterms:modified xsi:type="dcterms:W3CDTF">2020-09-27T22:40:00Z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