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山东亿蓝新能源有限公司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11284-2024-Q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2024年11月15日 上午至2024年11月15日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2024-11-13 8:30:00上午至2024-11-13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山东亿蓝新能源有限公司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