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20704-2023-EO-2024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成都齐碳科技有限公司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2024-N0EMS-1341707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2024年11月13日 上午至2024年11月13日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中国（四川）自由贸易试验区成都高新区天府五街200号7栋A区2楼</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成都市武侯区人民南路四段3号成都来福士广场办公楼T1-3101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