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上海昂锦铝业有限公司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2024-11-14 9:00:00上午至2024-11-14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上海市崇明区中兴镇兴工路37号7号楼389室（上海广福经济开发区）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上海市嘉定区高潮路215号2幢A区A303-2室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2024年11月15日 上午至2024年11月15日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