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石家庄美仙子食品有限公司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2024-11-18 8:00:00上午至2024-11-18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