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合肥天翊科技有限公司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2024-11-16 8:30:00上午至2024-11-16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合肥天翊科技有限公司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