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上海千紫香料有限公司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 8:30:00上午至2024-11-08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上海千紫香料有限公司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