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上海千紫香料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陈丽丹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1月09日 上午至2024年11月09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赵宇倩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