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中能清宇（陕西）设计咨询有限公司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2024-11-06 8:30:00上午至2024-11-07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中能清宇（陕西）设计咨询有限公司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