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7585" w14:textId="77777777" w:rsidR="00F302BB" w:rsidRDefault="00F302BB">
      <w:pPr>
        <w:snapToGrid w:val="0"/>
        <w:jc w:val="right"/>
        <w:rPr>
          <w:rFonts w:ascii="Times New Roman" w:hAnsi="Times New Roman" w:cs="Times New Roman"/>
          <w:szCs w:val="21"/>
        </w:rPr>
      </w:pPr>
    </w:p>
    <w:p w14:paraId="3D2F9149" w14:textId="5833433E" w:rsidR="00F3482A" w:rsidRDefault="00C23C30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bookmarkStart w:id="0" w:name="合同编号"/>
      <w:r w:rsidR="0081130A">
        <w:rPr>
          <w:rFonts w:ascii="宋体" w:hAnsi="宋体" w:hint="eastAsia"/>
          <w:szCs w:val="21"/>
          <w:u w:val="single"/>
        </w:rPr>
        <w:t>00</w:t>
      </w:r>
      <w:r w:rsidR="0081130A">
        <w:rPr>
          <w:rFonts w:ascii="宋体" w:hAnsi="宋体"/>
          <w:szCs w:val="21"/>
          <w:u w:val="single"/>
        </w:rPr>
        <w:t>35</w:t>
      </w:r>
      <w:r w:rsidR="0081130A">
        <w:rPr>
          <w:rFonts w:ascii="宋体" w:hAnsi="宋体" w:hint="eastAsia"/>
          <w:szCs w:val="21"/>
          <w:u w:val="single"/>
        </w:rPr>
        <w:t>-</w:t>
      </w:r>
      <w:r w:rsidR="0081130A">
        <w:rPr>
          <w:rFonts w:ascii="宋体" w:hAnsi="宋体"/>
          <w:szCs w:val="21"/>
          <w:u w:val="single"/>
        </w:rPr>
        <w:t>2019</w:t>
      </w:r>
      <w:r w:rsidR="0081130A">
        <w:rPr>
          <w:rFonts w:ascii="宋体" w:hAnsi="宋体" w:hint="eastAsia"/>
          <w:szCs w:val="21"/>
          <w:u w:val="single"/>
        </w:rPr>
        <w:t>-</w:t>
      </w:r>
      <w:r w:rsidR="0081130A">
        <w:rPr>
          <w:rFonts w:ascii="宋体" w:hAnsi="宋体"/>
          <w:szCs w:val="21"/>
          <w:u w:val="single"/>
        </w:rPr>
        <w:t>2020</w:t>
      </w:r>
      <w:bookmarkEnd w:id="0"/>
    </w:p>
    <w:p w14:paraId="64E582F8" w14:textId="77777777" w:rsidR="00F3482A" w:rsidRDefault="00F3482A"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  <w:bookmarkStart w:id="1" w:name="_GoBack"/>
      <w:bookmarkEnd w:id="1"/>
    </w:p>
    <w:p w14:paraId="53DE620C" w14:textId="77777777" w:rsidR="00F3482A" w:rsidRDefault="00C23C30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1559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462"/>
        <w:gridCol w:w="856"/>
        <w:gridCol w:w="1278"/>
        <w:gridCol w:w="2075"/>
        <w:gridCol w:w="2206"/>
        <w:gridCol w:w="1216"/>
        <w:gridCol w:w="1074"/>
        <w:gridCol w:w="702"/>
      </w:tblGrid>
      <w:tr w:rsidR="00F3482A" w14:paraId="4D160F09" w14:textId="77777777">
        <w:trPr>
          <w:trHeight w:val="554"/>
          <w:jc w:val="center"/>
        </w:trPr>
        <w:tc>
          <w:tcPr>
            <w:tcW w:w="690" w:type="dxa"/>
          </w:tcPr>
          <w:p w14:paraId="15644D2A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14:paraId="43F0FFD3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7877" w:type="dxa"/>
            <w:gridSpan w:val="5"/>
            <w:vAlign w:val="center"/>
          </w:tcPr>
          <w:p w14:paraId="0F932B01" w14:textId="63FD4EE1" w:rsidR="00F3482A" w:rsidRDefault="008559FC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u w:val="single"/>
              </w:rPr>
              <w:t>河南凤宝特钢有限公司</w:t>
            </w:r>
          </w:p>
        </w:tc>
        <w:tc>
          <w:tcPr>
            <w:tcW w:w="1216" w:type="dxa"/>
            <w:vAlign w:val="center"/>
          </w:tcPr>
          <w:p w14:paraId="1BE587AD" w14:textId="77777777" w:rsidR="00F3482A" w:rsidRDefault="00C23C30">
            <w:pPr>
              <w:spacing w:line="240" w:lineRule="atLeast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776" w:type="dxa"/>
            <w:gridSpan w:val="2"/>
            <w:vAlign w:val="center"/>
          </w:tcPr>
          <w:p w14:paraId="4F92C82C" w14:textId="265EA0DD" w:rsidR="00F3482A" w:rsidRDefault="008559F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杨春光</w:t>
            </w:r>
          </w:p>
        </w:tc>
      </w:tr>
      <w:tr w:rsidR="00F3482A" w14:paraId="7F47AC27" w14:textId="77777777">
        <w:trPr>
          <w:trHeight w:val="1130"/>
          <w:jc w:val="center"/>
        </w:trPr>
        <w:tc>
          <w:tcPr>
            <w:tcW w:w="690" w:type="dxa"/>
            <w:vAlign w:val="center"/>
          </w:tcPr>
          <w:p w14:paraId="624B97F2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462" w:type="dxa"/>
            <w:vAlign w:val="center"/>
          </w:tcPr>
          <w:p w14:paraId="09110A4A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14:paraId="6DC47785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14:paraId="252A23D3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856" w:type="dxa"/>
            <w:vAlign w:val="center"/>
          </w:tcPr>
          <w:p w14:paraId="5CAD2EE4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14:paraId="7AECC77A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14:paraId="68AD8DAD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278" w:type="dxa"/>
            <w:vAlign w:val="center"/>
          </w:tcPr>
          <w:p w14:paraId="65211783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14:paraId="418FEB7C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2075" w:type="dxa"/>
            <w:vAlign w:val="center"/>
          </w:tcPr>
          <w:p w14:paraId="4949C74B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14:paraId="2E6F5A85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2206" w:type="dxa"/>
            <w:vAlign w:val="center"/>
          </w:tcPr>
          <w:p w14:paraId="00F064BB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14:paraId="21550731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216" w:type="dxa"/>
            <w:vAlign w:val="center"/>
          </w:tcPr>
          <w:p w14:paraId="5601B18D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1074" w:type="dxa"/>
            <w:vAlign w:val="center"/>
          </w:tcPr>
          <w:p w14:paraId="1A054FE5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702" w:type="dxa"/>
            <w:vAlign w:val="center"/>
          </w:tcPr>
          <w:p w14:paraId="58D6C1EE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14:paraId="41DABB13" w14:textId="77777777" w:rsidR="00F3482A" w:rsidRDefault="00C23C3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F3482A" w14:paraId="0E5D0730" w14:textId="77777777">
        <w:trPr>
          <w:trHeight w:val="758"/>
          <w:jc w:val="center"/>
        </w:trPr>
        <w:tc>
          <w:tcPr>
            <w:tcW w:w="690" w:type="dxa"/>
            <w:vAlign w:val="center"/>
          </w:tcPr>
          <w:p w14:paraId="7BA455B7" w14:textId="2FFA0B6A" w:rsidR="00F3482A" w:rsidRDefault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6A794FEE" w14:textId="02145848" w:rsidR="00F3482A" w:rsidRDefault="005028C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高频红外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碳硫分析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仪</w:t>
            </w:r>
          </w:p>
        </w:tc>
        <w:tc>
          <w:tcPr>
            <w:tcW w:w="856" w:type="dxa"/>
            <w:vAlign w:val="center"/>
          </w:tcPr>
          <w:p w14:paraId="4AFC4071" w14:textId="7D0D3BAD" w:rsidR="00F3482A" w:rsidRDefault="005028C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1904014</w:t>
            </w:r>
          </w:p>
        </w:tc>
        <w:tc>
          <w:tcPr>
            <w:tcW w:w="1278" w:type="dxa"/>
            <w:vAlign w:val="center"/>
          </w:tcPr>
          <w:p w14:paraId="4A4106DE" w14:textId="63393574" w:rsidR="00F3482A" w:rsidRDefault="005028C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HCS-140</w:t>
            </w:r>
          </w:p>
        </w:tc>
        <w:tc>
          <w:tcPr>
            <w:tcW w:w="2075" w:type="dxa"/>
            <w:vAlign w:val="center"/>
          </w:tcPr>
          <w:p w14:paraId="19405787" w14:textId="77777777" w:rsidR="00F3482A" w:rsidRDefault="007E28DE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6%,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  <w:p w14:paraId="3BB147FE" w14:textId="5D8F1B63" w:rsidR="007E28DE" w:rsidRPr="005028C4" w:rsidRDefault="007E28DE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4.5%,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206" w:type="dxa"/>
            <w:vAlign w:val="center"/>
          </w:tcPr>
          <w:p w14:paraId="43441294" w14:textId="086AA896" w:rsidR="00F3482A" w:rsidRDefault="00387C0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标准物质：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216" w:type="dxa"/>
            <w:vAlign w:val="center"/>
          </w:tcPr>
          <w:p w14:paraId="258995E1" w14:textId="55E8E14C" w:rsidR="00F3482A" w:rsidRDefault="00387C0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074" w:type="dxa"/>
            <w:vAlign w:val="center"/>
          </w:tcPr>
          <w:p w14:paraId="2A47919C" w14:textId="7ECEFE4C" w:rsidR="00F3482A" w:rsidRDefault="00387C0C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2019.09.20</w:t>
            </w:r>
          </w:p>
        </w:tc>
        <w:tc>
          <w:tcPr>
            <w:tcW w:w="702" w:type="dxa"/>
            <w:vAlign w:val="center"/>
          </w:tcPr>
          <w:p w14:paraId="16A9E258" w14:textId="77777777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B593B" w14:paraId="49C0DE6F" w14:textId="77777777" w:rsidTr="00566271">
        <w:trPr>
          <w:trHeight w:val="1098"/>
          <w:jc w:val="center"/>
        </w:trPr>
        <w:tc>
          <w:tcPr>
            <w:tcW w:w="690" w:type="dxa"/>
          </w:tcPr>
          <w:p w14:paraId="21E97F47" w14:textId="4A3B1183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5D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15C47B2C" w14:textId="4E340E52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电子天平</w:t>
            </w:r>
          </w:p>
        </w:tc>
        <w:tc>
          <w:tcPr>
            <w:tcW w:w="856" w:type="dxa"/>
            <w:vAlign w:val="center"/>
          </w:tcPr>
          <w:p w14:paraId="2DB5F930" w14:textId="0450AFD1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1203231092</w:t>
            </w:r>
          </w:p>
        </w:tc>
        <w:tc>
          <w:tcPr>
            <w:tcW w:w="1278" w:type="dxa"/>
            <w:vAlign w:val="center"/>
          </w:tcPr>
          <w:p w14:paraId="392574BD" w14:textId="72AA8D04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AL104</w:t>
            </w:r>
          </w:p>
        </w:tc>
        <w:tc>
          <w:tcPr>
            <w:tcW w:w="2075" w:type="dxa"/>
            <w:vAlign w:val="center"/>
          </w:tcPr>
          <w:p w14:paraId="6CFC4961" w14:textId="2FE57C07" w:rsidR="00EB593B" w:rsidRPr="00A45559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=0.6mg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206" w:type="dxa"/>
            <w:vAlign w:val="center"/>
          </w:tcPr>
          <w:p w14:paraId="674C0508" w14:textId="5B9AFDBF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砝码：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2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216" w:type="dxa"/>
            <w:vAlign w:val="center"/>
          </w:tcPr>
          <w:p w14:paraId="6A69F798" w14:textId="4856AABD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074" w:type="dxa"/>
            <w:vAlign w:val="center"/>
          </w:tcPr>
          <w:p w14:paraId="7E4C6D70" w14:textId="2EFE0541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2019.09.20</w:t>
            </w:r>
          </w:p>
        </w:tc>
        <w:tc>
          <w:tcPr>
            <w:tcW w:w="702" w:type="dxa"/>
            <w:vAlign w:val="center"/>
          </w:tcPr>
          <w:p w14:paraId="550F5F1E" w14:textId="77777777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B593B" w14:paraId="75B78DB6" w14:textId="77777777" w:rsidTr="00566271">
        <w:trPr>
          <w:trHeight w:val="856"/>
          <w:jc w:val="center"/>
        </w:trPr>
        <w:tc>
          <w:tcPr>
            <w:tcW w:w="690" w:type="dxa"/>
          </w:tcPr>
          <w:p w14:paraId="07222EAE" w14:textId="571BADF9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5D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45658155" w14:textId="000E0640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直读光谱仪</w:t>
            </w:r>
          </w:p>
        </w:tc>
        <w:tc>
          <w:tcPr>
            <w:tcW w:w="856" w:type="dxa"/>
            <w:vAlign w:val="center"/>
          </w:tcPr>
          <w:p w14:paraId="621F7597" w14:textId="282E4EAB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220-AD</w:t>
            </w:r>
          </w:p>
        </w:tc>
        <w:tc>
          <w:tcPr>
            <w:tcW w:w="1278" w:type="dxa"/>
            <w:vAlign w:val="center"/>
          </w:tcPr>
          <w:p w14:paraId="6BEF0848" w14:textId="1A3775C7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ARL3460</w:t>
            </w:r>
          </w:p>
        </w:tc>
        <w:tc>
          <w:tcPr>
            <w:tcW w:w="2075" w:type="dxa"/>
            <w:vAlign w:val="center"/>
          </w:tcPr>
          <w:p w14:paraId="180CFD39" w14:textId="676253EE" w:rsidR="00EB593B" w:rsidRDefault="009E66F6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 w:rsidR="00EB593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 w:rsidR="00EB593B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="00EB593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</w:t>
            </w:r>
            <w:r w:rsidR="00EB593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0%, </w:t>
            </w:r>
            <w:r w:rsidR="00EB593B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="00EB593B"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  <w:p w14:paraId="264E136A" w14:textId="5CAE11B5" w:rsidR="00EB593B" w:rsidRDefault="00EB593B" w:rsidP="00EB593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1B0E92CB" w14:textId="0B42ADA2" w:rsidR="00EB593B" w:rsidRPr="00A570F8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低合金钢成分分析标准物质：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0.008%,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2;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纯铁成分分析标准物质：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0.0002%,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14:paraId="1922397C" w14:textId="782A62B5" w:rsidR="00EB593B" w:rsidRDefault="00EB593B" w:rsidP="00EB59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074" w:type="dxa"/>
            <w:vAlign w:val="center"/>
          </w:tcPr>
          <w:p w14:paraId="51040550" w14:textId="344A6816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2019.11.20</w:t>
            </w:r>
          </w:p>
        </w:tc>
        <w:tc>
          <w:tcPr>
            <w:tcW w:w="702" w:type="dxa"/>
            <w:vAlign w:val="center"/>
          </w:tcPr>
          <w:p w14:paraId="224CC1E7" w14:textId="77777777" w:rsidR="00EB593B" w:rsidRDefault="00EB593B" w:rsidP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F3482A" w14:paraId="747272ED" w14:textId="77777777">
        <w:trPr>
          <w:trHeight w:val="796"/>
          <w:jc w:val="center"/>
        </w:trPr>
        <w:tc>
          <w:tcPr>
            <w:tcW w:w="690" w:type="dxa"/>
            <w:vAlign w:val="center"/>
          </w:tcPr>
          <w:p w14:paraId="1DC4744F" w14:textId="2FAB073B" w:rsidR="00F3482A" w:rsidRDefault="00347E9C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炼铁厂</w:t>
            </w:r>
          </w:p>
        </w:tc>
        <w:tc>
          <w:tcPr>
            <w:tcW w:w="1462" w:type="dxa"/>
            <w:vAlign w:val="center"/>
          </w:tcPr>
          <w:p w14:paraId="14AEB17A" w14:textId="12E27E50" w:rsidR="00F3482A" w:rsidRDefault="009918E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无线气体报警控制器</w:t>
            </w:r>
          </w:p>
        </w:tc>
        <w:tc>
          <w:tcPr>
            <w:tcW w:w="856" w:type="dxa"/>
            <w:vAlign w:val="center"/>
          </w:tcPr>
          <w:p w14:paraId="0CDB4055" w14:textId="730DE862" w:rsidR="00F3482A" w:rsidRDefault="009918E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071830237</w:t>
            </w:r>
          </w:p>
        </w:tc>
        <w:tc>
          <w:tcPr>
            <w:tcW w:w="1278" w:type="dxa"/>
            <w:vAlign w:val="center"/>
          </w:tcPr>
          <w:p w14:paraId="523FBA65" w14:textId="344A6DCF" w:rsidR="00F3482A" w:rsidRDefault="009918E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NG950</w:t>
            </w:r>
            <w:r w:rsidR="00B93AB7">
              <w:rPr>
                <w:rFonts w:ascii="Times New Roman" w:eastAsia="宋体" w:hAnsi="Times New Roman" w:cs="Times New Roman"/>
                <w:sz w:val="18"/>
                <w:szCs w:val="18"/>
              </w:rPr>
              <w:t>-DW-CO</w:t>
            </w:r>
          </w:p>
        </w:tc>
        <w:tc>
          <w:tcPr>
            <w:tcW w:w="2075" w:type="dxa"/>
            <w:vAlign w:val="center"/>
          </w:tcPr>
          <w:p w14:paraId="02C9A0AD" w14:textId="48AD3DE2" w:rsidR="00F3482A" w:rsidRPr="009918E9" w:rsidRDefault="009E66F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 w:rsidR="009918E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 w:rsidR="009918E9">
              <w:rPr>
                <w:rFonts w:ascii="Times New Roman" w:eastAsia="宋体" w:hAnsi="Times New Roman" w:cs="Times New Roman"/>
                <w:sz w:val="18"/>
                <w:szCs w:val="18"/>
              </w:rPr>
              <w:t>3%,</w:t>
            </w:r>
            <w:r w:rsidR="0039134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9918E9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="009918E9"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206" w:type="dxa"/>
            <w:vAlign w:val="center"/>
          </w:tcPr>
          <w:p w14:paraId="1F5B8150" w14:textId="16F7E840" w:rsidR="00F3482A" w:rsidRPr="009B5101" w:rsidRDefault="009918E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空气中一氧化碳气体标准物质：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1%,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；秒表</w:t>
            </w:r>
            <w:r w:rsidR="009B51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="009B5101" w:rsidRPr="009B5101"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 w:rsidR="009B510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=</w:t>
            </w:r>
            <w:r w:rsidR="009B5101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  <w:proofErr w:type="gramStart"/>
            <w:r w:rsidR="009B5101">
              <w:rPr>
                <w:rFonts w:ascii="Times New Roman" w:eastAsia="宋体" w:hAnsi="Times New Roman" w:cs="Times New Roman"/>
                <w:sz w:val="18"/>
                <w:szCs w:val="18"/>
              </w:rPr>
              <w:t>s,</w:t>
            </w:r>
            <w:r w:rsidR="009B510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 w:rsidR="009B5101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216" w:type="dxa"/>
            <w:vAlign w:val="center"/>
          </w:tcPr>
          <w:p w14:paraId="147C939A" w14:textId="0147041A" w:rsidR="00F3482A" w:rsidRDefault="009B510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深圳市东华计量检测技术有限公司</w:t>
            </w:r>
          </w:p>
        </w:tc>
        <w:tc>
          <w:tcPr>
            <w:tcW w:w="1074" w:type="dxa"/>
            <w:vAlign w:val="center"/>
          </w:tcPr>
          <w:p w14:paraId="0A37325C" w14:textId="216024FC" w:rsidR="00F3482A" w:rsidRDefault="009B5101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020.01.11</w:t>
            </w:r>
          </w:p>
        </w:tc>
        <w:tc>
          <w:tcPr>
            <w:tcW w:w="702" w:type="dxa"/>
            <w:vAlign w:val="center"/>
          </w:tcPr>
          <w:p w14:paraId="0293A01F" w14:textId="77777777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93AB7" w14:paraId="1DFF0B22" w14:textId="77777777">
        <w:trPr>
          <w:trHeight w:val="796"/>
          <w:jc w:val="center"/>
        </w:trPr>
        <w:tc>
          <w:tcPr>
            <w:tcW w:w="690" w:type="dxa"/>
            <w:vAlign w:val="center"/>
          </w:tcPr>
          <w:p w14:paraId="7B533779" w14:textId="56519D26" w:rsidR="00B93AB7" w:rsidRDefault="00EB593B" w:rsidP="00B93AB7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炼铁厂</w:t>
            </w:r>
          </w:p>
        </w:tc>
        <w:tc>
          <w:tcPr>
            <w:tcW w:w="1462" w:type="dxa"/>
            <w:vAlign w:val="center"/>
          </w:tcPr>
          <w:p w14:paraId="42841897" w14:textId="53038A2D" w:rsidR="00B93AB7" w:rsidRDefault="00B93AB7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无线气体报警控制器</w:t>
            </w:r>
          </w:p>
        </w:tc>
        <w:tc>
          <w:tcPr>
            <w:tcW w:w="856" w:type="dxa"/>
            <w:vAlign w:val="center"/>
          </w:tcPr>
          <w:p w14:paraId="60B0279A" w14:textId="45F8EA19" w:rsidR="00B93AB7" w:rsidRDefault="00B93AB7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081816256</w:t>
            </w:r>
          </w:p>
        </w:tc>
        <w:tc>
          <w:tcPr>
            <w:tcW w:w="1278" w:type="dxa"/>
            <w:vAlign w:val="center"/>
          </w:tcPr>
          <w:p w14:paraId="60EC3B79" w14:textId="5B9BAE65" w:rsidR="00B93AB7" w:rsidRDefault="00B93AB7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N6950-AW-CO</w:t>
            </w:r>
          </w:p>
        </w:tc>
        <w:tc>
          <w:tcPr>
            <w:tcW w:w="2075" w:type="dxa"/>
            <w:vAlign w:val="center"/>
          </w:tcPr>
          <w:p w14:paraId="61B28CD0" w14:textId="392BD361" w:rsidR="00B93AB7" w:rsidRPr="00C44305" w:rsidRDefault="009E66F6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 w:rsidR="00B93A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 w:rsidR="00B93AB7">
              <w:rPr>
                <w:rFonts w:ascii="Times New Roman" w:eastAsia="宋体" w:hAnsi="Times New Roman" w:cs="Times New Roman"/>
                <w:sz w:val="18"/>
                <w:szCs w:val="18"/>
              </w:rPr>
              <w:t>3%,</w:t>
            </w:r>
            <w:r w:rsidR="0039134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B93AB7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="00B93AB7"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206" w:type="dxa"/>
            <w:vAlign w:val="center"/>
          </w:tcPr>
          <w:p w14:paraId="19D0EB12" w14:textId="5787DE93" w:rsidR="00B93AB7" w:rsidRDefault="00B93AB7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空气中一氧化碳气体标准物质：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1%,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；秒表：</w:t>
            </w:r>
            <w:r w:rsidRPr="009B5101"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216" w:type="dxa"/>
            <w:vAlign w:val="center"/>
          </w:tcPr>
          <w:p w14:paraId="7ED6CD67" w14:textId="12728C31" w:rsidR="00B93AB7" w:rsidRDefault="00B93AB7" w:rsidP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深圳市东华计量检测技术有限公司</w:t>
            </w:r>
          </w:p>
        </w:tc>
        <w:tc>
          <w:tcPr>
            <w:tcW w:w="1074" w:type="dxa"/>
            <w:vAlign w:val="center"/>
          </w:tcPr>
          <w:p w14:paraId="1192EDA5" w14:textId="4F78DEA9" w:rsidR="00B93AB7" w:rsidRDefault="00B93AB7" w:rsidP="00B93AB7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020.01.11</w:t>
            </w:r>
          </w:p>
        </w:tc>
        <w:tc>
          <w:tcPr>
            <w:tcW w:w="702" w:type="dxa"/>
            <w:vAlign w:val="center"/>
          </w:tcPr>
          <w:p w14:paraId="4CB384EB" w14:textId="6B02CF56" w:rsidR="00B93AB7" w:rsidRDefault="00B93AB7" w:rsidP="00B93AB7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F3482A" w14:paraId="76751A9F" w14:textId="77777777">
        <w:trPr>
          <w:trHeight w:val="770"/>
          <w:jc w:val="center"/>
        </w:trPr>
        <w:tc>
          <w:tcPr>
            <w:tcW w:w="690" w:type="dxa"/>
            <w:vAlign w:val="center"/>
          </w:tcPr>
          <w:p w14:paraId="65AFF65B" w14:textId="008684BB" w:rsidR="00F3482A" w:rsidRDefault="00EC2C73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动力厂</w:t>
            </w:r>
          </w:p>
        </w:tc>
        <w:tc>
          <w:tcPr>
            <w:tcW w:w="1462" w:type="dxa"/>
            <w:vAlign w:val="center"/>
          </w:tcPr>
          <w:p w14:paraId="2A8AEAC9" w14:textId="3A669BB2" w:rsidR="00F3482A" w:rsidRDefault="00EC2C7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压力表</w:t>
            </w:r>
          </w:p>
        </w:tc>
        <w:tc>
          <w:tcPr>
            <w:tcW w:w="856" w:type="dxa"/>
            <w:vAlign w:val="center"/>
          </w:tcPr>
          <w:p w14:paraId="2E5DDFD0" w14:textId="7770537F" w:rsidR="00F3482A" w:rsidRDefault="00EC2C7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90303658</w:t>
            </w:r>
          </w:p>
        </w:tc>
        <w:tc>
          <w:tcPr>
            <w:tcW w:w="1278" w:type="dxa"/>
            <w:vAlign w:val="center"/>
          </w:tcPr>
          <w:p w14:paraId="625FEA47" w14:textId="119363C6" w:rsidR="00F3482A" w:rsidRDefault="00EC2C7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0~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4MPa</w:t>
            </w:r>
          </w:p>
        </w:tc>
        <w:tc>
          <w:tcPr>
            <w:tcW w:w="2075" w:type="dxa"/>
            <w:vAlign w:val="center"/>
          </w:tcPr>
          <w:p w14:paraId="14AB9D15" w14:textId="1DD29664" w:rsidR="00F3482A" w:rsidRPr="00B74777" w:rsidRDefault="00EC2C73" w:rsidP="00A4555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准确度等级：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2206" w:type="dxa"/>
            <w:vAlign w:val="center"/>
          </w:tcPr>
          <w:p w14:paraId="13EA6974" w14:textId="4A3E1E3D" w:rsidR="00F3482A" w:rsidRDefault="00EC2C7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二等活塞压力计：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216" w:type="dxa"/>
            <w:vAlign w:val="center"/>
          </w:tcPr>
          <w:p w14:paraId="22DC4FF9" w14:textId="1EF1032A" w:rsidR="00F3482A" w:rsidRDefault="00691A9D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安阳市质量技术监督检验测试中心</w:t>
            </w:r>
          </w:p>
        </w:tc>
        <w:tc>
          <w:tcPr>
            <w:tcW w:w="1074" w:type="dxa"/>
            <w:vAlign w:val="center"/>
          </w:tcPr>
          <w:p w14:paraId="78F4CC36" w14:textId="6312193C" w:rsidR="00F3482A" w:rsidRDefault="00691A9D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020.06.10</w:t>
            </w:r>
          </w:p>
        </w:tc>
        <w:tc>
          <w:tcPr>
            <w:tcW w:w="702" w:type="dxa"/>
            <w:vAlign w:val="center"/>
          </w:tcPr>
          <w:p w14:paraId="624B1BC4" w14:textId="0CB2987F" w:rsidR="00F3482A" w:rsidRDefault="00691A9D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F3482A" w14:paraId="30943DBB" w14:textId="77777777">
        <w:trPr>
          <w:trHeight w:val="766"/>
          <w:jc w:val="center"/>
        </w:trPr>
        <w:tc>
          <w:tcPr>
            <w:tcW w:w="690" w:type="dxa"/>
            <w:vAlign w:val="center"/>
          </w:tcPr>
          <w:p w14:paraId="058B3F99" w14:textId="27FB01EB" w:rsidR="00F3482A" w:rsidRDefault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4A13918B" w14:textId="67F88A1D" w:rsidR="00F3482A" w:rsidRDefault="00B93AB7" w:rsidP="00A4555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电子汽车衡</w:t>
            </w:r>
          </w:p>
        </w:tc>
        <w:tc>
          <w:tcPr>
            <w:tcW w:w="856" w:type="dxa"/>
            <w:vAlign w:val="center"/>
          </w:tcPr>
          <w:p w14:paraId="6BC36DD7" w14:textId="6C65654E" w:rsidR="00F3482A" w:rsidRDefault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8" w:type="dxa"/>
            <w:vAlign w:val="center"/>
          </w:tcPr>
          <w:p w14:paraId="4359C3F8" w14:textId="7184D311" w:rsidR="00F3482A" w:rsidRDefault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CS-150</w:t>
            </w:r>
          </w:p>
        </w:tc>
        <w:tc>
          <w:tcPr>
            <w:tcW w:w="2075" w:type="dxa"/>
            <w:vAlign w:val="center"/>
          </w:tcPr>
          <w:p w14:paraId="65BFEC77" w14:textId="32288D28" w:rsidR="00F3482A" w:rsidRPr="00B93AB7" w:rsidRDefault="00B93AB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准确度等级：三级</w:t>
            </w:r>
          </w:p>
        </w:tc>
        <w:tc>
          <w:tcPr>
            <w:tcW w:w="2206" w:type="dxa"/>
            <w:vAlign w:val="center"/>
          </w:tcPr>
          <w:p w14:paraId="0EDF763D" w14:textId="3C0B3106" w:rsidR="000B4674" w:rsidRDefault="00C23C30" w:rsidP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B467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非自动衡器检定装置：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1</m:t>
                  </m:r>
                </m:sub>
              </m:sSub>
            </m:oMath>
            <w:r w:rsidR="000B467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等级；砝码</w:t>
            </w:r>
            <w:r w:rsidR="00A4555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1</m:t>
                  </m:r>
                </m:sub>
              </m:sSub>
            </m:oMath>
            <w:r w:rsidR="000B467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等级</w:t>
            </w:r>
          </w:p>
          <w:p w14:paraId="2DC7AFF1" w14:textId="1EACED48" w:rsidR="00F3482A" w:rsidRDefault="00F3482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60B589B7" w14:textId="642C2FB4" w:rsidR="00F3482A" w:rsidRDefault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林州市综合检验检测中心</w:t>
            </w:r>
          </w:p>
        </w:tc>
        <w:tc>
          <w:tcPr>
            <w:tcW w:w="1074" w:type="dxa"/>
            <w:vAlign w:val="center"/>
          </w:tcPr>
          <w:p w14:paraId="2F71112A" w14:textId="65504A83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 w:rsidR="000B4674">
              <w:rPr>
                <w:rFonts w:ascii="Times New Roman" w:eastAsia="宋体" w:hAnsi="Times New Roman" w:cs="Times New Roman"/>
                <w:sz w:val="18"/>
                <w:szCs w:val="18"/>
              </w:rPr>
              <w:t>03.13</w:t>
            </w:r>
          </w:p>
        </w:tc>
        <w:tc>
          <w:tcPr>
            <w:tcW w:w="702" w:type="dxa"/>
            <w:vAlign w:val="center"/>
          </w:tcPr>
          <w:p w14:paraId="1FAC5060" w14:textId="77777777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F3482A" w14:paraId="3243710C" w14:textId="77777777">
        <w:trPr>
          <w:trHeight w:val="890"/>
          <w:jc w:val="center"/>
        </w:trPr>
        <w:tc>
          <w:tcPr>
            <w:tcW w:w="690" w:type="dxa"/>
            <w:vAlign w:val="center"/>
          </w:tcPr>
          <w:p w14:paraId="4210F405" w14:textId="73317837" w:rsidR="00F3482A" w:rsidRDefault="00EB59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1F6E296D" w14:textId="664A68ED" w:rsidR="00F3482A" w:rsidRDefault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荧光光谱仪</w:t>
            </w:r>
          </w:p>
        </w:tc>
        <w:tc>
          <w:tcPr>
            <w:tcW w:w="856" w:type="dxa"/>
            <w:vAlign w:val="center"/>
          </w:tcPr>
          <w:p w14:paraId="60380A9F" w14:textId="4BE83D81" w:rsidR="00F3482A" w:rsidRDefault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BE69000014-01</w:t>
            </w:r>
          </w:p>
        </w:tc>
        <w:tc>
          <w:tcPr>
            <w:tcW w:w="1278" w:type="dxa"/>
            <w:vAlign w:val="center"/>
          </w:tcPr>
          <w:p w14:paraId="60FC4F4D" w14:textId="14812257" w:rsidR="00F3482A" w:rsidRDefault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imuitix14</w:t>
            </w:r>
          </w:p>
        </w:tc>
        <w:tc>
          <w:tcPr>
            <w:tcW w:w="2075" w:type="dxa"/>
            <w:vAlign w:val="center"/>
          </w:tcPr>
          <w:p w14:paraId="6F801739" w14:textId="00687E84" w:rsidR="00F3482A" w:rsidRPr="000B4674" w:rsidRDefault="00063FDE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PE:</w:t>
            </w:r>
            <w:r w:rsidR="007B3232" w:rsidRPr="007B323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</w:p>
        </w:tc>
        <w:tc>
          <w:tcPr>
            <w:tcW w:w="2206" w:type="dxa"/>
            <w:vAlign w:val="center"/>
          </w:tcPr>
          <w:p w14:paraId="0479B2F4" w14:textId="43CA3CDC" w:rsidR="00F3482A" w:rsidRPr="000B4674" w:rsidRDefault="000B467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RoHS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检测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荧光分析用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BS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中镉、铬、汞、铅成分分析标准物质：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U=</w:t>
            </w:r>
            <w:r w:rsidRPr="000B467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  <w:r w:rsidRPr="000B467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g/kg,</w:t>
            </w:r>
            <w:r w:rsidR="007B323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216" w:type="dxa"/>
            <w:vAlign w:val="center"/>
          </w:tcPr>
          <w:p w14:paraId="4BD2EDAB" w14:textId="0E371C55" w:rsidR="00F3482A" w:rsidRPr="000B4674" w:rsidRDefault="0085123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074" w:type="dxa"/>
            <w:vAlign w:val="center"/>
          </w:tcPr>
          <w:p w14:paraId="75F48758" w14:textId="155ACC05" w:rsidR="00F3482A" w:rsidRDefault="000B4674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019.11.20</w:t>
            </w:r>
          </w:p>
        </w:tc>
        <w:tc>
          <w:tcPr>
            <w:tcW w:w="702" w:type="dxa"/>
            <w:vAlign w:val="center"/>
          </w:tcPr>
          <w:p w14:paraId="40F92D16" w14:textId="77777777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115050" w14:paraId="39CFD8C5" w14:textId="77777777">
        <w:trPr>
          <w:trHeight w:val="890"/>
          <w:jc w:val="center"/>
        </w:trPr>
        <w:tc>
          <w:tcPr>
            <w:tcW w:w="690" w:type="dxa"/>
            <w:vAlign w:val="center"/>
          </w:tcPr>
          <w:p w14:paraId="2B61000C" w14:textId="31FB76BA" w:rsidR="00115050" w:rsidRDefault="00EB593B" w:rsidP="0011505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质量计控部</w:t>
            </w:r>
          </w:p>
        </w:tc>
        <w:tc>
          <w:tcPr>
            <w:tcW w:w="1462" w:type="dxa"/>
            <w:vAlign w:val="center"/>
          </w:tcPr>
          <w:p w14:paraId="434B8F1F" w14:textId="65AB1A47" w:rsidR="00115050" w:rsidRDefault="00115050" w:rsidP="0011505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直读光谱仪</w:t>
            </w:r>
          </w:p>
        </w:tc>
        <w:tc>
          <w:tcPr>
            <w:tcW w:w="856" w:type="dxa"/>
            <w:vAlign w:val="center"/>
          </w:tcPr>
          <w:p w14:paraId="44BE6C08" w14:textId="52AC6F36" w:rsidR="00115050" w:rsidRDefault="00115050" w:rsidP="0011505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9952296</w:t>
            </w:r>
          </w:p>
        </w:tc>
        <w:tc>
          <w:tcPr>
            <w:tcW w:w="1278" w:type="dxa"/>
            <w:vAlign w:val="center"/>
          </w:tcPr>
          <w:p w14:paraId="58434B97" w14:textId="1C520441" w:rsidR="00115050" w:rsidRDefault="00115050" w:rsidP="0011505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ARLispark</w:t>
            </w:r>
            <w:proofErr w:type="spellEnd"/>
          </w:p>
        </w:tc>
        <w:tc>
          <w:tcPr>
            <w:tcW w:w="2075" w:type="dxa"/>
            <w:vAlign w:val="center"/>
          </w:tcPr>
          <w:p w14:paraId="28B7D425" w14:textId="4DE47197" w:rsidR="00115050" w:rsidRDefault="009E66F6" w:rsidP="00A45559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 w:rsidR="00A4555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 w:rsidR="00A45559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="00A4555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</w:t>
            </w:r>
            <w:r w:rsidR="00A4555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0%, </w:t>
            </w:r>
            <w:r w:rsidR="00A45559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="00A45559" w:rsidRPr="009918E9"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206" w:type="dxa"/>
            <w:vAlign w:val="center"/>
          </w:tcPr>
          <w:p w14:paraId="2F5265AF" w14:textId="41750626" w:rsidR="00115050" w:rsidRDefault="00115050" w:rsidP="0011505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低合金钢成分分析标准物质：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0.008%,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2;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纯铁成分分析标准物质：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0.0002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14:paraId="0713C70A" w14:textId="4179C2A3" w:rsidR="00115050" w:rsidRDefault="00115050" w:rsidP="0011505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074" w:type="dxa"/>
            <w:vAlign w:val="center"/>
          </w:tcPr>
          <w:p w14:paraId="1CC783A8" w14:textId="772CB117" w:rsidR="00115050" w:rsidRDefault="00115050" w:rsidP="0011505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2019.11.20</w:t>
            </w:r>
          </w:p>
        </w:tc>
        <w:tc>
          <w:tcPr>
            <w:tcW w:w="702" w:type="dxa"/>
            <w:vAlign w:val="center"/>
          </w:tcPr>
          <w:p w14:paraId="2D128046" w14:textId="0892C34F" w:rsidR="00115050" w:rsidRDefault="00115050" w:rsidP="0011505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35433B" w14:paraId="6FFED69B" w14:textId="77777777">
        <w:trPr>
          <w:trHeight w:val="766"/>
          <w:jc w:val="center"/>
        </w:trPr>
        <w:tc>
          <w:tcPr>
            <w:tcW w:w="690" w:type="dxa"/>
            <w:vAlign w:val="center"/>
          </w:tcPr>
          <w:p w14:paraId="60549AD8" w14:textId="75F11341" w:rsidR="0035433B" w:rsidRDefault="0035433B" w:rsidP="003543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质量计控部</w:t>
            </w:r>
          </w:p>
        </w:tc>
        <w:tc>
          <w:tcPr>
            <w:tcW w:w="1462" w:type="dxa"/>
            <w:vAlign w:val="center"/>
          </w:tcPr>
          <w:p w14:paraId="28C5473B" w14:textId="42FF3077" w:rsidR="0035433B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便携式气体检测仪</w:t>
            </w:r>
          </w:p>
        </w:tc>
        <w:tc>
          <w:tcPr>
            <w:tcW w:w="856" w:type="dxa"/>
            <w:vAlign w:val="center"/>
          </w:tcPr>
          <w:p w14:paraId="334A7874" w14:textId="1FE86EED" w:rsidR="0035433B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2019090217</w:t>
            </w:r>
          </w:p>
        </w:tc>
        <w:tc>
          <w:tcPr>
            <w:tcW w:w="1278" w:type="dxa"/>
            <w:vAlign w:val="center"/>
          </w:tcPr>
          <w:p w14:paraId="4AFBC1B2" w14:textId="0F0B9E71" w:rsidR="0035433B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G10</w:t>
            </w:r>
          </w:p>
        </w:tc>
        <w:tc>
          <w:tcPr>
            <w:tcW w:w="2075" w:type="dxa"/>
            <w:vAlign w:val="center"/>
          </w:tcPr>
          <w:p w14:paraId="15365EA1" w14:textId="49335CEB" w:rsidR="0035433B" w:rsidRPr="00145EF6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MPE:</w:t>
            </w:r>
            <w:r w:rsidRPr="00F619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F.S</w:t>
            </w:r>
          </w:p>
        </w:tc>
        <w:tc>
          <w:tcPr>
            <w:tcW w:w="2206" w:type="dxa"/>
            <w:vAlign w:val="center"/>
          </w:tcPr>
          <w:p w14:paraId="080B4A54" w14:textId="2538BD00" w:rsidR="00F6198F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氧分析仪检定装置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:(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0.1~100)%mol/mol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1.4%,</w:t>
            </w:r>
            <w:r w:rsidR="00B35D7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2;</w:t>
            </w:r>
          </w:p>
          <w:p w14:paraId="3338CDB7" w14:textId="77777777" w:rsidR="00B35D7E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(0~1000)</w:t>
            </w:r>
            <w:r w:rsidRPr="00F619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×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-6</m:t>
                  </m:r>
                </m:sup>
              </m:sSup>
            </m:oMath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mol/mol:</w:t>
            </w:r>
          </w:p>
          <w:p w14:paraId="6AF9BA68" w14:textId="0CB76279" w:rsidR="00F6198F" w:rsidRDefault="009E66F6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 w:rsidR="00F619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 w:rsidR="00F6198F">
              <w:rPr>
                <w:rFonts w:ascii="Times New Roman" w:eastAsia="宋体" w:hAnsi="Times New Roman" w:cs="Times New Roman"/>
                <w:sz w:val="18"/>
                <w:szCs w:val="18"/>
              </w:rPr>
              <w:t>2.0%,</w:t>
            </w:r>
            <w:r w:rsidR="00B35D7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F6198F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 w:rsidR="00F6198F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  <w:p w14:paraId="54061A1B" w14:textId="72497BA5" w:rsidR="0035433B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氮中氧气气体标准物质：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1%,</w:t>
            </w:r>
            <w:r w:rsidR="00B35D7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  <w:p w14:paraId="5DC91594" w14:textId="3110839B" w:rsidR="00F6198F" w:rsidRPr="00C60A69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秒表：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PE:</w:t>
            </w:r>
            <w:r w:rsidRPr="00F619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.1s</w:t>
            </w:r>
          </w:p>
        </w:tc>
        <w:tc>
          <w:tcPr>
            <w:tcW w:w="1216" w:type="dxa"/>
            <w:vAlign w:val="center"/>
          </w:tcPr>
          <w:p w14:paraId="064DC335" w14:textId="24C625A0" w:rsidR="0035433B" w:rsidRDefault="00F6198F" w:rsidP="0035433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074" w:type="dxa"/>
            <w:vAlign w:val="center"/>
          </w:tcPr>
          <w:p w14:paraId="70468611" w14:textId="2270A1AA" w:rsidR="0035433B" w:rsidRDefault="0035433B" w:rsidP="003543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2019.09.</w:t>
            </w:r>
            <w:r w:rsidR="00F6198F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2" w:type="dxa"/>
            <w:vAlign w:val="center"/>
          </w:tcPr>
          <w:p w14:paraId="5C9234C2" w14:textId="7CC883D6" w:rsidR="0035433B" w:rsidRDefault="0035433B" w:rsidP="0035433B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F3482A" w14:paraId="2CB9A5F5" w14:textId="77777777">
        <w:trPr>
          <w:trHeight w:val="1037"/>
          <w:jc w:val="center"/>
        </w:trPr>
        <w:tc>
          <w:tcPr>
            <w:tcW w:w="11559" w:type="dxa"/>
            <w:gridSpan w:val="9"/>
          </w:tcPr>
          <w:p w14:paraId="1E7BFA3D" w14:textId="77777777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审核综合意見：</w:t>
            </w:r>
          </w:p>
          <w:p w14:paraId="153BA871" w14:textId="37B8E36D" w:rsidR="00F3482A" w:rsidRDefault="00C23C30">
            <w:pPr>
              <w:spacing w:line="240" w:lineRule="atLeast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查《测量设备管理台账》中</w:t>
            </w:r>
            <w:r w:rsidR="008A0BC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台测量设备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的校准证书。其校准结果的量值溯源符合《溯源性管理程序》的要求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F3482A" w14:paraId="5B1CEBDE" w14:textId="77777777">
        <w:trPr>
          <w:trHeight w:val="701"/>
          <w:jc w:val="center"/>
        </w:trPr>
        <w:tc>
          <w:tcPr>
            <w:tcW w:w="11559" w:type="dxa"/>
            <w:gridSpan w:val="9"/>
          </w:tcPr>
          <w:p w14:paraId="6920769A" w14:textId="2AEA207A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="00C40427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="00C40427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日上午至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="00C40427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="00C40427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日下午</w:t>
            </w:r>
          </w:p>
          <w:p w14:paraId="1D72E08B" w14:textId="4E8618EB" w:rsidR="00F3482A" w:rsidRDefault="00C23C30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部门代表签字：</w:t>
            </w:r>
          </w:p>
        </w:tc>
      </w:tr>
    </w:tbl>
    <w:p w14:paraId="7F918666" w14:textId="77777777" w:rsidR="00F3482A" w:rsidRDefault="00F3482A">
      <w:pPr>
        <w:snapToGrid w:val="0"/>
        <w:spacing w:before="240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F3482A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7C36" w14:textId="77777777" w:rsidR="009E66F6" w:rsidRDefault="009E66F6">
      <w:r>
        <w:separator/>
      </w:r>
    </w:p>
  </w:endnote>
  <w:endnote w:type="continuationSeparator" w:id="0">
    <w:p w14:paraId="6B6DEF50" w14:textId="77777777" w:rsidR="009E66F6" w:rsidRDefault="009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14:paraId="1B511B09" w14:textId="77777777" w:rsidR="00F3482A" w:rsidRDefault="00C23C30">
        <w:pPr>
          <w:pStyle w:val="a5"/>
          <w:jc w:val="center"/>
        </w:pPr>
        <w:r>
          <w:t xml:space="preserve">     </w:t>
        </w:r>
      </w:p>
    </w:sdtContent>
  </w:sdt>
  <w:p w14:paraId="1186F466" w14:textId="77777777" w:rsidR="00F3482A" w:rsidRDefault="00F34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F500" w14:textId="77777777" w:rsidR="009E66F6" w:rsidRDefault="009E66F6">
      <w:r>
        <w:separator/>
      </w:r>
    </w:p>
  </w:footnote>
  <w:footnote w:type="continuationSeparator" w:id="0">
    <w:p w14:paraId="51DAA471" w14:textId="77777777" w:rsidR="009E66F6" w:rsidRDefault="009E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7AB7" w14:textId="77777777" w:rsidR="00F3482A" w:rsidRDefault="00C23C3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FCD10A" wp14:editId="75EC628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E364D7" w14:textId="77777777" w:rsidR="00F3482A" w:rsidRDefault="00C23C3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A08C4E" w14:textId="77777777" w:rsidR="00F3482A" w:rsidRDefault="009E66F6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88CE1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14:paraId="589A02B2" w14:textId="5BAA614A" w:rsidR="00F3482A" w:rsidRDefault="00251DE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251DE6">
                  <w:rPr>
                    <w:rFonts w:ascii="Times New Roman" w:hAnsi="Times New Roman" w:cs="Times New Roman"/>
                    <w:szCs w:val="21"/>
                  </w:rPr>
                  <w:t>ISC-A-II-06</w:t>
                </w:r>
                <w:r w:rsidR="00C23C30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C23C30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23C30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C23C30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3C3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23C3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23C3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F338472" w14:textId="77777777" w:rsidR="00F3482A" w:rsidRDefault="009E66F6">
    <w:r>
      <w:pict w14:anchorId="1FA6AF2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63FDE"/>
    <w:rsid w:val="00075BD8"/>
    <w:rsid w:val="00077BA6"/>
    <w:rsid w:val="0008643D"/>
    <w:rsid w:val="00086519"/>
    <w:rsid w:val="00086F2A"/>
    <w:rsid w:val="000978FB"/>
    <w:rsid w:val="000B4674"/>
    <w:rsid w:val="000D58A4"/>
    <w:rsid w:val="000E4576"/>
    <w:rsid w:val="000E5C6A"/>
    <w:rsid w:val="000E5F96"/>
    <w:rsid w:val="00115050"/>
    <w:rsid w:val="00141257"/>
    <w:rsid w:val="00142C87"/>
    <w:rsid w:val="001454F8"/>
    <w:rsid w:val="00145EF6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51DE6"/>
    <w:rsid w:val="0028253B"/>
    <w:rsid w:val="00290909"/>
    <w:rsid w:val="002954A3"/>
    <w:rsid w:val="00295691"/>
    <w:rsid w:val="00296B13"/>
    <w:rsid w:val="002B1760"/>
    <w:rsid w:val="002C3316"/>
    <w:rsid w:val="002D45A7"/>
    <w:rsid w:val="002D63E1"/>
    <w:rsid w:val="002D699E"/>
    <w:rsid w:val="002D76AE"/>
    <w:rsid w:val="002F2905"/>
    <w:rsid w:val="00314774"/>
    <w:rsid w:val="003477BE"/>
    <w:rsid w:val="00347E9C"/>
    <w:rsid w:val="00352FDE"/>
    <w:rsid w:val="0035433B"/>
    <w:rsid w:val="00375C72"/>
    <w:rsid w:val="00387C0C"/>
    <w:rsid w:val="00391348"/>
    <w:rsid w:val="003B1FAA"/>
    <w:rsid w:val="003B2CF7"/>
    <w:rsid w:val="003C44E1"/>
    <w:rsid w:val="003C6EAA"/>
    <w:rsid w:val="003D127E"/>
    <w:rsid w:val="003D530D"/>
    <w:rsid w:val="003D58D5"/>
    <w:rsid w:val="003D5D78"/>
    <w:rsid w:val="003D67D4"/>
    <w:rsid w:val="003E1ABF"/>
    <w:rsid w:val="004200F1"/>
    <w:rsid w:val="00424EEF"/>
    <w:rsid w:val="00432946"/>
    <w:rsid w:val="00440292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4F373D"/>
    <w:rsid w:val="005028C4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C095B"/>
    <w:rsid w:val="005D487C"/>
    <w:rsid w:val="005E7CD7"/>
    <w:rsid w:val="005F587B"/>
    <w:rsid w:val="00625155"/>
    <w:rsid w:val="00654E08"/>
    <w:rsid w:val="00677305"/>
    <w:rsid w:val="00681652"/>
    <w:rsid w:val="00691A9D"/>
    <w:rsid w:val="00697FA5"/>
    <w:rsid w:val="006A2376"/>
    <w:rsid w:val="006A78AD"/>
    <w:rsid w:val="006C77E9"/>
    <w:rsid w:val="006D6E04"/>
    <w:rsid w:val="006E55DA"/>
    <w:rsid w:val="00706D6B"/>
    <w:rsid w:val="00710E29"/>
    <w:rsid w:val="00714108"/>
    <w:rsid w:val="0075394F"/>
    <w:rsid w:val="0078451F"/>
    <w:rsid w:val="007A511D"/>
    <w:rsid w:val="007B3232"/>
    <w:rsid w:val="007E28DE"/>
    <w:rsid w:val="0081130A"/>
    <w:rsid w:val="00837071"/>
    <w:rsid w:val="00841F55"/>
    <w:rsid w:val="008476B7"/>
    <w:rsid w:val="0085123C"/>
    <w:rsid w:val="00854EBD"/>
    <w:rsid w:val="008559FC"/>
    <w:rsid w:val="00860278"/>
    <w:rsid w:val="008A0BC2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918E9"/>
    <w:rsid w:val="009B1556"/>
    <w:rsid w:val="009B5101"/>
    <w:rsid w:val="009B76DF"/>
    <w:rsid w:val="009E25F0"/>
    <w:rsid w:val="009E3D3E"/>
    <w:rsid w:val="009E66F6"/>
    <w:rsid w:val="009F3BDB"/>
    <w:rsid w:val="00A219CB"/>
    <w:rsid w:val="00A22676"/>
    <w:rsid w:val="00A4235F"/>
    <w:rsid w:val="00A45559"/>
    <w:rsid w:val="00A47ED8"/>
    <w:rsid w:val="00A570F8"/>
    <w:rsid w:val="00A81AA0"/>
    <w:rsid w:val="00A96E75"/>
    <w:rsid w:val="00AC3E22"/>
    <w:rsid w:val="00AD5FFB"/>
    <w:rsid w:val="00B008CC"/>
    <w:rsid w:val="00B20A89"/>
    <w:rsid w:val="00B24357"/>
    <w:rsid w:val="00B35D7E"/>
    <w:rsid w:val="00B56FDF"/>
    <w:rsid w:val="00B74777"/>
    <w:rsid w:val="00B93AB7"/>
    <w:rsid w:val="00BA5352"/>
    <w:rsid w:val="00BB04CA"/>
    <w:rsid w:val="00BB24C7"/>
    <w:rsid w:val="00BB2E89"/>
    <w:rsid w:val="00BC34A8"/>
    <w:rsid w:val="00BC56BD"/>
    <w:rsid w:val="00BD6BD9"/>
    <w:rsid w:val="00BE508B"/>
    <w:rsid w:val="00BF0F5D"/>
    <w:rsid w:val="00BF69D2"/>
    <w:rsid w:val="00C23C30"/>
    <w:rsid w:val="00C31499"/>
    <w:rsid w:val="00C40427"/>
    <w:rsid w:val="00C5347C"/>
    <w:rsid w:val="00C55159"/>
    <w:rsid w:val="00C60A69"/>
    <w:rsid w:val="00C62967"/>
    <w:rsid w:val="00C71228"/>
    <w:rsid w:val="00C83CFA"/>
    <w:rsid w:val="00C97D8B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32626"/>
    <w:rsid w:val="00E41B50"/>
    <w:rsid w:val="00E43F80"/>
    <w:rsid w:val="00E50DA8"/>
    <w:rsid w:val="00E66BAC"/>
    <w:rsid w:val="00E73994"/>
    <w:rsid w:val="00E769B2"/>
    <w:rsid w:val="00E8026F"/>
    <w:rsid w:val="00E81E19"/>
    <w:rsid w:val="00E84F5D"/>
    <w:rsid w:val="00EA1F3B"/>
    <w:rsid w:val="00EB593B"/>
    <w:rsid w:val="00EC1CFA"/>
    <w:rsid w:val="00EC2C73"/>
    <w:rsid w:val="00EC511B"/>
    <w:rsid w:val="00EC767C"/>
    <w:rsid w:val="00EE784E"/>
    <w:rsid w:val="00F03329"/>
    <w:rsid w:val="00F12B7E"/>
    <w:rsid w:val="00F302BB"/>
    <w:rsid w:val="00F3482A"/>
    <w:rsid w:val="00F474E9"/>
    <w:rsid w:val="00F50712"/>
    <w:rsid w:val="00F6198F"/>
    <w:rsid w:val="00F90E1F"/>
    <w:rsid w:val="00FB3980"/>
    <w:rsid w:val="00FD2084"/>
    <w:rsid w:val="01072B80"/>
    <w:rsid w:val="013A3D40"/>
    <w:rsid w:val="016F6EC6"/>
    <w:rsid w:val="017737FC"/>
    <w:rsid w:val="01791CCF"/>
    <w:rsid w:val="01AC38FA"/>
    <w:rsid w:val="01F71B96"/>
    <w:rsid w:val="0222348A"/>
    <w:rsid w:val="02695B90"/>
    <w:rsid w:val="02807C6D"/>
    <w:rsid w:val="030F2FBE"/>
    <w:rsid w:val="03122C73"/>
    <w:rsid w:val="031E65F8"/>
    <w:rsid w:val="031F06CE"/>
    <w:rsid w:val="032C7C77"/>
    <w:rsid w:val="038122FC"/>
    <w:rsid w:val="03F664A9"/>
    <w:rsid w:val="042A4727"/>
    <w:rsid w:val="04562977"/>
    <w:rsid w:val="048E181A"/>
    <w:rsid w:val="04CA35CF"/>
    <w:rsid w:val="051B2965"/>
    <w:rsid w:val="05B86CE2"/>
    <w:rsid w:val="062E3FFD"/>
    <w:rsid w:val="06734323"/>
    <w:rsid w:val="06C377B2"/>
    <w:rsid w:val="070E525B"/>
    <w:rsid w:val="070F39D2"/>
    <w:rsid w:val="077A7824"/>
    <w:rsid w:val="07A66725"/>
    <w:rsid w:val="07E261FC"/>
    <w:rsid w:val="08AA4677"/>
    <w:rsid w:val="09276F91"/>
    <w:rsid w:val="09C80131"/>
    <w:rsid w:val="09E97ED6"/>
    <w:rsid w:val="09EC615C"/>
    <w:rsid w:val="09FA685E"/>
    <w:rsid w:val="0A2436BA"/>
    <w:rsid w:val="0A621EF5"/>
    <w:rsid w:val="0A785EE0"/>
    <w:rsid w:val="0AC12DBC"/>
    <w:rsid w:val="0AE43354"/>
    <w:rsid w:val="0AE65F35"/>
    <w:rsid w:val="0B4623B9"/>
    <w:rsid w:val="0B5B3FA6"/>
    <w:rsid w:val="0B9450AD"/>
    <w:rsid w:val="0B9A12BF"/>
    <w:rsid w:val="0BA6710E"/>
    <w:rsid w:val="0BAA5082"/>
    <w:rsid w:val="0BCC7503"/>
    <w:rsid w:val="0C350589"/>
    <w:rsid w:val="0C5D77A4"/>
    <w:rsid w:val="0C9C7C90"/>
    <w:rsid w:val="0CE9020E"/>
    <w:rsid w:val="0CF046E7"/>
    <w:rsid w:val="0D042C3C"/>
    <w:rsid w:val="0D270C19"/>
    <w:rsid w:val="0D902378"/>
    <w:rsid w:val="0DD83C7C"/>
    <w:rsid w:val="0DEB6B3A"/>
    <w:rsid w:val="0DED48DB"/>
    <w:rsid w:val="0E1B21B8"/>
    <w:rsid w:val="0E316349"/>
    <w:rsid w:val="0E5B4F65"/>
    <w:rsid w:val="0F0D6366"/>
    <w:rsid w:val="0F1F2ED4"/>
    <w:rsid w:val="0F3914F4"/>
    <w:rsid w:val="0F745FFB"/>
    <w:rsid w:val="0FC65FDE"/>
    <w:rsid w:val="0FD41971"/>
    <w:rsid w:val="102951F3"/>
    <w:rsid w:val="10560B50"/>
    <w:rsid w:val="115A68D1"/>
    <w:rsid w:val="11924F30"/>
    <w:rsid w:val="11B1350A"/>
    <w:rsid w:val="123D0033"/>
    <w:rsid w:val="12495A9E"/>
    <w:rsid w:val="12B12987"/>
    <w:rsid w:val="12C07DF9"/>
    <w:rsid w:val="12D64E62"/>
    <w:rsid w:val="132C2277"/>
    <w:rsid w:val="135A7DC2"/>
    <w:rsid w:val="13986B45"/>
    <w:rsid w:val="13B4162B"/>
    <w:rsid w:val="13CF699E"/>
    <w:rsid w:val="13DA2F8F"/>
    <w:rsid w:val="13DE740F"/>
    <w:rsid w:val="14081AD4"/>
    <w:rsid w:val="142F5497"/>
    <w:rsid w:val="145857B4"/>
    <w:rsid w:val="14884B74"/>
    <w:rsid w:val="149B2A9C"/>
    <w:rsid w:val="14D1669B"/>
    <w:rsid w:val="14EE05FC"/>
    <w:rsid w:val="15055180"/>
    <w:rsid w:val="150B4318"/>
    <w:rsid w:val="15300D1F"/>
    <w:rsid w:val="153A5BC9"/>
    <w:rsid w:val="153E2A4F"/>
    <w:rsid w:val="1549769F"/>
    <w:rsid w:val="164D17E7"/>
    <w:rsid w:val="1684561E"/>
    <w:rsid w:val="168D369B"/>
    <w:rsid w:val="16972BE1"/>
    <w:rsid w:val="16AC601E"/>
    <w:rsid w:val="16FF252D"/>
    <w:rsid w:val="17681D6A"/>
    <w:rsid w:val="178C42CE"/>
    <w:rsid w:val="17E62405"/>
    <w:rsid w:val="181539C5"/>
    <w:rsid w:val="1845440E"/>
    <w:rsid w:val="187D1CC6"/>
    <w:rsid w:val="18931B2F"/>
    <w:rsid w:val="18A5402D"/>
    <w:rsid w:val="18B4397B"/>
    <w:rsid w:val="19026903"/>
    <w:rsid w:val="19957F61"/>
    <w:rsid w:val="19C07F07"/>
    <w:rsid w:val="19F41722"/>
    <w:rsid w:val="1A066983"/>
    <w:rsid w:val="1A4F78AB"/>
    <w:rsid w:val="1A5F53DB"/>
    <w:rsid w:val="1AC332FA"/>
    <w:rsid w:val="1AEB1584"/>
    <w:rsid w:val="1B082E05"/>
    <w:rsid w:val="1B14492F"/>
    <w:rsid w:val="1B3156BD"/>
    <w:rsid w:val="1B3C6F64"/>
    <w:rsid w:val="1B43599B"/>
    <w:rsid w:val="1B8F6CC8"/>
    <w:rsid w:val="1BCF772E"/>
    <w:rsid w:val="1BD83038"/>
    <w:rsid w:val="1C022CED"/>
    <w:rsid w:val="1C0D5011"/>
    <w:rsid w:val="1C650879"/>
    <w:rsid w:val="1C7046A6"/>
    <w:rsid w:val="1C915B93"/>
    <w:rsid w:val="1C95519E"/>
    <w:rsid w:val="1CB02060"/>
    <w:rsid w:val="1CBF4339"/>
    <w:rsid w:val="1CD0700F"/>
    <w:rsid w:val="1CEC3F38"/>
    <w:rsid w:val="1D434053"/>
    <w:rsid w:val="1D5C4B7F"/>
    <w:rsid w:val="1DA14104"/>
    <w:rsid w:val="1DB96688"/>
    <w:rsid w:val="1DC24F98"/>
    <w:rsid w:val="1DC96D55"/>
    <w:rsid w:val="1DFE5DC6"/>
    <w:rsid w:val="1E231BCB"/>
    <w:rsid w:val="1E320284"/>
    <w:rsid w:val="1EE1501A"/>
    <w:rsid w:val="1EEA28C6"/>
    <w:rsid w:val="1EEA4CB8"/>
    <w:rsid w:val="1EFD0F87"/>
    <w:rsid w:val="1F182762"/>
    <w:rsid w:val="1F2C5509"/>
    <w:rsid w:val="1F6F3859"/>
    <w:rsid w:val="1FC255A2"/>
    <w:rsid w:val="2001225C"/>
    <w:rsid w:val="201F5196"/>
    <w:rsid w:val="206E7052"/>
    <w:rsid w:val="206F7EE4"/>
    <w:rsid w:val="214D3675"/>
    <w:rsid w:val="215B69D3"/>
    <w:rsid w:val="21E93F57"/>
    <w:rsid w:val="22407946"/>
    <w:rsid w:val="22591AAF"/>
    <w:rsid w:val="22642853"/>
    <w:rsid w:val="22B05F78"/>
    <w:rsid w:val="236118D6"/>
    <w:rsid w:val="237E698B"/>
    <w:rsid w:val="23A211BD"/>
    <w:rsid w:val="23BA1569"/>
    <w:rsid w:val="23CA50CA"/>
    <w:rsid w:val="240C4DCE"/>
    <w:rsid w:val="244B4DF3"/>
    <w:rsid w:val="2470018C"/>
    <w:rsid w:val="24BA0F0E"/>
    <w:rsid w:val="24C42AA6"/>
    <w:rsid w:val="24C62B5F"/>
    <w:rsid w:val="25015D89"/>
    <w:rsid w:val="25301F52"/>
    <w:rsid w:val="25387F62"/>
    <w:rsid w:val="257D67C2"/>
    <w:rsid w:val="25C34934"/>
    <w:rsid w:val="25EC2608"/>
    <w:rsid w:val="26234EBF"/>
    <w:rsid w:val="262F48B1"/>
    <w:rsid w:val="263B46FF"/>
    <w:rsid w:val="26823F85"/>
    <w:rsid w:val="268E7567"/>
    <w:rsid w:val="27070A3F"/>
    <w:rsid w:val="27255E1A"/>
    <w:rsid w:val="273A5292"/>
    <w:rsid w:val="27AF257F"/>
    <w:rsid w:val="27FE06B6"/>
    <w:rsid w:val="28CD061F"/>
    <w:rsid w:val="29E10C55"/>
    <w:rsid w:val="29E81E46"/>
    <w:rsid w:val="2A51505D"/>
    <w:rsid w:val="2A5A096B"/>
    <w:rsid w:val="2A7250D2"/>
    <w:rsid w:val="2A87333E"/>
    <w:rsid w:val="2A9E7C13"/>
    <w:rsid w:val="2B0B3D39"/>
    <w:rsid w:val="2B511FDB"/>
    <w:rsid w:val="2B694896"/>
    <w:rsid w:val="2B757031"/>
    <w:rsid w:val="2B8F35F1"/>
    <w:rsid w:val="2BC4575C"/>
    <w:rsid w:val="2BCE67E8"/>
    <w:rsid w:val="2BEC7AED"/>
    <w:rsid w:val="2C2D6D2D"/>
    <w:rsid w:val="2C8F5110"/>
    <w:rsid w:val="2CF032D0"/>
    <w:rsid w:val="2CFA23F3"/>
    <w:rsid w:val="2D445553"/>
    <w:rsid w:val="2D616A20"/>
    <w:rsid w:val="2DB12913"/>
    <w:rsid w:val="2DD910AD"/>
    <w:rsid w:val="2E080641"/>
    <w:rsid w:val="2E236762"/>
    <w:rsid w:val="2E6C3C87"/>
    <w:rsid w:val="2E8D6EBA"/>
    <w:rsid w:val="2EC5324E"/>
    <w:rsid w:val="2ED06700"/>
    <w:rsid w:val="2EE03575"/>
    <w:rsid w:val="2F165037"/>
    <w:rsid w:val="2F504409"/>
    <w:rsid w:val="2F6226D5"/>
    <w:rsid w:val="2F711223"/>
    <w:rsid w:val="2F7814EF"/>
    <w:rsid w:val="2FE34D59"/>
    <w:rsid w:val="30406B96"/>
    <w:rsid w:val="309F4781"/>
    <w:rsid w:val="30A550FD"/>
    <w:rsid w:val="30A66C9E"/>
    <w:rsid w:val="30C822EA"/>
    <w:rsid w:val="31031BA1"/>
    <w:rsid w:val="316814E1"/>
    <w:rsid w:val="317D0E1B"/>
    <w:rsid w:val="31992C08"/>
    <w:rsid w:val="31C963F4"/>
    <w:rsid w:val="325E1760"/>
    <w:rsid w:val="32AB248B"/>
    <w:rsid w:val="33052D25"/>
    <w:rsid w:val="332C401A"/>
    <w:rsid w:val="33421353"/>
    <w:rsid w:val="336F4613"/>
    <w:rsid w:val="33906B9F"/>
    <w:rsid w:val="33B13DBB"/>
    <w:rsid w:val="33D12651"/>
    <w:rsid w:val="341D4F6D"/>
    <w:rsid w:val="343671E8"/>
    <w:rsid w:val="343D1685"/>
    <w:rsid w:val="350D520A"/>
    <w:rsid w:val="35225168"/>
    <w:rsid w:val="35250479"/>
    <w:rsid w:val="357C6E07"/>
    <w:rsid w:val="360C5B5D"/>
    <w:rsid w:val="360D3C96"/>
    <w:rsid w:val="3630202E"/>
    <w:rsid w:val="36967077"/>
    <w:rsid w:val="36981E71"/>
    <w:rsid w:val="36B112CE"/>
    <w:rsid w:val="36DE3B72"/>
    <w:rsid w:val="373B6CFB"/>
    <w:rsid w:val="374B76FC"/>
    <w:rsid w:val="374E53B9"/>
    <w:rsid w:val="37A50A81"/>
    <w:rsid w:val="37A602A5"/>
    <w:rsid w:val="37A74876"/>
    <w:rsid w:val="37E72DCC"/>
    <w:rsid w:val="381912E7"/>
    <w:rsid w:val="381B6475"/>
    <w:rsid w:val="385048F8"/>
    <w:rsid w:val="38664E9C"/>
    <w:rsid w:val="38C03242"/>
    <w:rsid w:val="38D952D6"/>
    <w:rsid w:val="38E548B3"/>
    <w:rsid w:val="390316B3"/>
    <w:rsid w:val="390F52AA"/>
    <w:rsid w:val="39504F3B"/>
    <w:rsid w:val="3A042BC0"/>
    <w:rsid w:val="3A561500"/>
    <w:rsid w:val="3B3F0C14"/>
    <w:rsid w:val="3B5651BB"/>
    <w:rsid w:val="3BB56BB3"/>
    <w:rsid w:val="3C045366"/>
    <w:rsid w:val="3C1E2639"/>
    <w:rsid w:val="3C393800"/>
    <w:rsid w:val="3C4F5B3A"/>
    <w:rsid w:val="3CF44E33"/>
    <w:rsid w:val="3CFF19B2"/>
    <w:rsid w:val="3D2C3DBD"/>
    <w:rsid w:val="3D330FE1"/>
    <w:rsid w:val="3D3E0AC7"/>
    <w:rsid w:val="3D46411C"/>
    <w:rsid w:val="3D6067C1"/>
    <w:rsid w:val="3D9D36BF"/>
    <w:rsid w:val="3DBE2BAA"/>
    <w:rsid w:val="3E2F10C9"/>
    <w:rsid w:val="3E402F0B"/>
    <w:rsid w:val="3E964962"/>
    <w:rsid w:val="3E975192"/>
    <w:rsid w:val="3E9B3B5F"/>
    <w:rsid w:val="3EE76427"/>
    <w:rsid w:val="3F404F87"/>
    <w:rsid w:val="3F730CCF"/>
    <w:rsid w:val="3F8113C9"/>
    <w:rsid w:val="3FB825F4"/>
    <w:rsid w:val="3FDE6C17"/>
    <w:rsid w:val="3FF33274"/>
    <w:rsid w:val="4015530A"/>
    <w:rsid w:val="403550D2"/>
    <w:rsid w:val="40A74B8C"/>
    <w:rsid w:val="40CB7867"/>
    <w:rsid w:val="40E549F1"/>
    <w:rsid w:val="40ED6D16"/>
    <w:rsid w:val="41DD08D4"/>
    <w:rsid w:val="42381054"/>
    <w:rsid w:val="42B865DB"/>
    <w:rsid w:val="42BD7B91"/>
    <w:rsid w:val="43286CB0"/>
    <w:rsid w:val="437A3D43"/>
    <w:rsid w:val="43CE61CF"/>
    <w:rsid w:val="441F66BD"/>
    <w:rsid w:val="445B5402"/>
    <w:rsid w:val="44D90B50"/>
    <w:rsid w:val="44ED0B00"/>
    <w:rsid w:val="4501151E"/>
    <w:rsid w:val="450837D2"/>
    <w:rsid w:val="458715A8"/>
    <w:rsid w:val="458F25DD"/>
    <w:rsid w:val="460B0D54"/>
    <w:rsid w:val="462B0BEF"/>
    <w:rsid w:val="467B3BC5"/>
    <w:rsid w:val="46FE0A7D"/>
    <w:rsid w:val="47022DDA"/>
    <w:rsid w:val="470D3620"/>
    <w:rsid w:val="474B7CAC"/>
    <w:rsid w:val="47BA0B43"/>
    <w:rsid w:val="484501EA"/>
    <w:rsid w:val="48A21D40"/>
    <w:rsid w:val="48A81BD7"/>
    <w:rsid w:val="48DC38D9"/>
    <w:rsid w:val="491B449B"/>
    <w:rsid w:val="49A94DEA"/>
    <w:rsid w:val="4A0F4239"/>
    <w:rsid w:val="4A260F0A"/>
    <w:rsid w:val="4A4D01BD"/>
    <w:rsid w:val="4A5B58C4"/>
    <w:rsid w:val="4B1A133F"/>
    <w:rsid w:val="4B341F8F"/>
    <w:rsid w:val="4B762B83"/>
    <w:rsid w:val="4B766D89"/>
    <w:rsid w:val="4B7B52D3"/>
    <w:rsid w:val="4BA95776"/>
    <w:rsid w:val="4BD82076"/>
    <w:rsid w:val="4C2E3DC7"/>
    <w:rsid w:val="4C5A2B53"/>
    <w:rsid w:val="4C7C1876"/>
    <w:rsid w:val="4C9F1233"/>
    <w:rsid w:val="4CB44361"/>
    <w:rsid w:val="4D18056A"/>
    <w:rsid w:val="4DD32893"/>
    <w:rsid w:val="4DFF1772"/>
    <w:rsid w:val="4E4345AB"/>
    <w:rsid w:val="4E654EDB"/>
    <w:rsid w:val="4E712F4D"/>
    <w:rsid w:val="4E9F75D1"/>
    <w:rsid w:val="4EB77CBB"/>
    <w:rsid w:val="4EBC28DA"/>
    <w:rsid w:val="4ECD1083"/>
    <w:rsid w:val="4F093F1D"/>
    <w:rsid w:val="4F0B65DA"/>
    <w:rsid w:val="4F580CAD"/>
    <w:rsid w:val="4FDC4588"/>
    <w:rsid w:val="4FEB2CA3"/>
    <w:rsid w:val="50930187"/>
    <w:rsid w:val="50C54256"/>
    <w:rsid w:val="50EC6E28"/>
    <w:rsid w:val="50F025A9"/>
    <w:rsid w:val="50F26355"/>
    <w:rsid w:val="50F5728B"/>
    <w:rsid w:val="50F97BE5"/>
    <w:rsid w:val="51186E6F"/>
    <w:rsid w:val="515C2385"/>
    <w:rsid w:val="516B5511"/>
    <w:rsid w:val="516E19E2"/>
    <w:rsid w:val="517C43D8"/>
    <w:rsid w:val="51912C32"/>
    <w:rsid w:val="519F03AF"/>
    <w:rsid w:val="51AE3091"/>
    <w:rsid w:val="51B33D2C"/>
    <w:rsid w:val="51E909BA"/>
    <w:rsid w:val="52173D40"/>
    <w:rsid w:val="52316D4B"/>
    <w:rsid w:val="529B784F"/>
    <w:rsid w:val="531A11EE"/>
    <w:rsid w:val="53816975"/>
    <w:rsid w:val="53A15C60"/>
    <w:rsid w:val="53E411ED"/>
    <w:rsid w:val="54235764"/>
    <w:rsid w:val="54CB5CBC"/>
    <w:rsid w:val="55302E12"/>
    <w:rsid w:val="55572BB3"/>
    <w:rsid w:val="555D5E77"/>
    <w:rsid w:val="55CB0415"/>
    <w:rsid w:val="561B16A2"/>
    <w:rsid w:val="5636022D"/>
    <w:rsid w:val="568E240E"/>
    <w:rsid w:val="56AF161A"/>
    <w:rsid w:val="56C057BC"/>
    <w:rsid w:val="575A68FC"/>
    <w:rsid w:val="58683E2F"/>
    <w:rsid w:val="586B6511"/>
    <w:rsid w:val="58827D84"/>
    <w:rsid w:val="589353A4"/>
    <w:rsid w:val="58FD5102"/>
    <w:rsid w:val="592D4A69"/>
    <w:rsid w:val="594471CF"/>
    <w:rsid w:val="594C33E0"/>
    <w:rsid w:val="596B2848"/>
    <w:rsid w:val="5A0E463E"/>
    <w:rsid w:val="5A4329EC"/>
    <w:rsid w:val="5A7E7FAB"/>
    <w:rsid w:val="5A7F315E"/>
    <w:rsid w:val="5B1278CC"/>
    <w:rsid w:val="5B6D4DBF"/>
    <w:rsid w:val="5B7A7C12"/>
    <w:rsid w:val="5B7A7D51"/>
    <w:rsid w:val="5BA81ECB"/>
    <w:rsid w:val="5BAB0551"/>
    <w:rsid w:val="5BD91AFF"/>
    <w:rsid w:val="5BE4471D"/>
    <w:rsid w:val="5C6C629E"/>
    <w:rsid w:val="5C7C4AA4"/>
    <w:rsid w:val="5D3B6749"/>
    <w:rsid w:val="5D3C5598"/>
    <w:rsid w:val="5D6344F5"/>
    <w:rsid w:val="5D913D23"/>
    <w:rsid w:val="5DCD05AC"/>
    <w:rsid w:val="5DD17D94"/>
    <w:rsid w:val="5DEA748B"/>
    <w:rsid w:val="5DFB6B65"/>
    <w:rsid w:val="5E0D50BB"/>
    <w:rsid w:val="5E823283"/>
    <w:rsid w:val="5EA33900"/>
    <w:rsid w:val="5EDA58B3"/>
    <w:rsid w:val="5F3F3E7A"/>
    <w:rsid w:val="5F48739E"/>
    <w:rsid w:val="5F575842"/>
    <w:rsid w:val="5F64646D"/>
    <w:rsid w:val="5F7557C5"/>
    <w:rsid w:val="5F8B1092"/>
    <w:rsid w:val="5F9A3F76"/>
    <w:rsid w:val="5FB4591B"/>
    <w:rsid w:val="5FC8193F"/>
    <w:rsid w:val="60351F9F"/>
    <w:rsid w:val="603B31B1"/>
    <w:rsid w:val="606F6A36"/>
    <w:rsid w:val="60FE76E3"/>
    <w:rsid w:val="614C13A0"/>
    <w:rsid w:val="61834E2E"/>
    <w:rsid w:val="61932C19"/>
    <w:rsid w:val="61AC18C0"/>
    <w:rsid w:val="61EC067D"/>
    <w:rsid w:val="62094615"/>
    <w:rsid w:val="62316096"/>
    <w:rsid w:val="62321917"/>
    <w:rsid w:val="62427E94"/>
    <w:rsid w:val="62483098"/>
    <w:rsid w:val="62492D07"/>
    <w:rsid w:val="62780529"/>
    <w:rsid w:val="627C24FC"/>
    <w:rsid w:val="62CE6B6A"/>
    <w:rsid w:val="630879C4"/>
    <w:rsid w:val="63112055"/>
    <w:rsid w:val="632D16A9"/>
    <w:rsid w:val="632D77DF"/>
    <w:rsid w:val="637545EB"/>
    <w:rsid w:val="638E0E14"/>
    <w:rsid w:val="63A91323"/>
    <w:rsid w:val="64826831"/>
    <w:rsid w:val="64AA4F30"/>
    <w:rsid w:val="64F94937"/>
    <w:rsid w:val="650F7102"/>
    <w:rsid w:val="654D53EF"/>
    <w:rsid w:val="655367A0"/>
    <w:rsid w:val="657B040E"/>
    <w:rsid w:val="659376D2"/>
    <w:rsid w:val="659849C9"/>
    <w:rsid w:val="65A42F8C"/>
    <w:rsid w:val="660B007B"/>
    <w:rsid w:val="66556358"/>
    <w:rsid w:val="66CC3605"/>
    <w:rsid w:val="67583B23"/>
    <w:rsid w:val="67630C7F"/>
    <w:rsid w:val="67B12B1B"/>
    <w:rsid w:val="67F50A8B"/>
    <w:rsid w:val="67FA264A"/>
    <w:rsid w:val="68340E65"/>
    <w:rsid w:val="68813F85"/>
    <w:rsid w:val="68C808EE"/>
    <w:rsid w:val="68D94A01"/>
    <w:rsid w:val="69E65B25"/>
    <w:rsid w:val="69E70379"/>
    <w:rsid w:val="6A456CA7"/>
    <w:rsid w:val="6A6E15ED"/>
    <w:rsid w:val="6B9C50EE"/>
    <w:rsid w:val="6BAA7B6F"/>
    <w:rsid w:val="6BB3499E"/>
    <w:rsid w:val="6C0D58ED"/>
    <w:rsid w:val="6C7D0ECA"/>
    <w:rsid w:val="6D645EBE"/>
    <w:rsid w:val="6D6F1864"/>
    <w:rsid w:val="6DB5041D"/>
    <w:rsid w:val="6DE13245"/>
    <w:rsid w:val="6E1650CA"/>
    <w:rsid w:val="6E38727E"/>
    <w:rsid w:val="6E4D0074"/>
    <w:rsid w:val="6E915C6E"/>
    <w:rsid w:val="6EA767BC"/>
    <w:rsid w:val="6F0C3C45"/>
    <w:rsid w:val="6F0D2D8D"/>
    <w:rsid w:val="6F391682"/>
    <w:rsid w:val="6F3E7ED7"/>
    <w:rsid w:val="6F910CD2"/>
    <w:rsid w:val="6F94696E"/>
    <w:rsid w:val="6F9A6798"/>
    <w:rsid w:val="70984F31"/>
    <w:rsid w:val="70A978C8"/>
    <w:rsid w:val="70CF2C9F"/>
    <w:rsid w:val="71585FBB"/>
    <w:rsid w:val="7198601B"/>
    <w:rsid w:val="71C86CFC"/>
    <w:rsid w:val="71CD5B10"/>
    <w:rsid w:val="72335135"/>
    <w:rsid w:val="729425C9"/>
    <w:rsid w:val="72954D30"/>
    <w:rsid w:val="729801BE"/>
    <w:rsid w:val="72BA02E8"/>
    <w:rsid w:val="72E8506C"/>
    <w:rsid w:val="736E05ED"/>
    <w:rsid w:val="73BB2AF8"/>
    <w:rsid w:val="73CC288F"/>
    <w:rsid w:val="73CF2DCE"/>
    <w:rsid w:val="73DF439B"/>
    <w:rsid w:val="73FB102D"/>
    <w:rsid w:val="744C2B53"/>
    <w:rsid w:val="74AF6BB4"/>
    <w:rsid w:val="74E24746"/>
    <w:rsid w:val="74E4127D"/>
    <w:rsid w:val="750469DF"/>
    <w:rsid w:val="7511261D"/>
    <w:rsid w:val="753B154C"/>
    <w:rsid w:val="759C2EB4"/>
    <w:rsid w:val="75B157BD"/>
    <w:rsid w:val="75C6051D"/>
    <w:rsid w:val="763C54D4"/>
    <w:rsid w:val="76EC6FB7"/>
    <w:rsid w:val="77012BFE"/>
    <w:rsid w:val="770E1F61"/>
    <w:rsid w:val="7721262C"/>
    <w:rsid w:val="774078FB"/>
    <w:rsid w:val="77AE4D6C"/>
    <w:rsid w:val="77D6026F"/>
    <w:rsid w:val="77D95B9D"/>
    <w:rsid w:val="77F45B28"/>
    <w:rsid w:val="7822146C"/>
    <w:rsid w:val="78232680"/>
    <w:rsid w:val="783A4AAC"/>
    <w:rsid w:val="784216C6"/>
    <w:rsid w:val="785B0A82"/>
    <w:rsid w:val="78A80523"/>
    <w:rsid w:val="78BA37FD"/>
    <w:rsid w:val="78DB6F7B"/>
    <w:rsid w:val="790A6ED3"/>
    <w:rsid w:val="793F114C"/>
    <w:rsid w:val="79503F3A"/>
    <w:rsid w:val="7998149B"/>
    <w:rsid w:val="7A3C7681"/>
    <w:rsid w:val="7A6B2B15"/>
    <w:rsid w:val="7AC342F1"/>
    <w:rsid w:val="7B432B7C"/>
    <w:rsid w:val="7B741356"/>
    <w:rsid w:val="7B856596"/>
    <w:rsid w:val="7B882FF4"/>
    <w:rsid w:val="7B9F7374"/>
    <w:rsid w:val="7BA704A6"/>
    <w:rsid w:val="7C0924DB"/>
    <w:rsid w:val="7C1A31DC"/>
    <w:rsid w:val="7C4C7574"/>
    <w:rsid w:val="7CBE395D"/>
    <w:rsid w:val="7CCE7C36"/>
    <w:rsid w:val="7D892A83"/>
    <w:rsid w:val="7DC368BC"/>
    <w:rsid w:val="7E1D4DED"/>
    <w:rsid w:val="7E357108"/>
    <w:rsid w:val="7EA0538E"/>
    <w:rsid w:val="7EA87B55"/>
    <w:rsid w:val="7EAD5469"/>
    <w:rsid w:val="7EB11DEC"/>
    <w:rsid w:val="7EB61B86"/>
    <w:rsid w:val="7F084871"/>
    <w:rsid w:val="7F2A16CC"/>
    <w:rsid w:val="7F3853ED"/>
    <w:rsid w:val="7F5C1EE3"/>
    <w:rsid w:val="7F95763B"/>
    <w:rsid w:val="7FA5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6F41E9C4"/>
  <w15:docId w15:val="{8453307A-5829-416A-AB04-891C4E6C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87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92844-0FB3-435A-93E7-70FE3859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246</cp:revision>
  <dcterms:created xsi:type="dcterms:W3CDTF">2015-11-02T14:51:00Z</dcterms:created>
  <dcterms:modified xsi:type="dcterms:W3CDTF">2020-06-18T15:01:00Z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