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宁夏赛维斯科贸有限公司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2024年11月05日 下午至2024年11月08日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郭莉瑞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