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11262-2024-Q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北京思创易天信息技术有限公司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91110108553128995L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北京思创易天信息技术有限公司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北京市海淀区知春路6号锦秋国际大厦A座1707室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北京市朝阳区北甸西村温榆河北岸金色河畔院内24号地上一层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计算机软件开发服务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北京思创易天信息技术有限公司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北京市海淀区知春路6号锦秋国际大厦A座1707室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北京市朝阳区北甸西村温榆河北岸金色河畔院内24号地上一层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计算机软件开发服务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