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河南申博文化传播有限公司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GB/T27922-2011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0016-2020-S</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2018-S1SC-1205805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