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湖南航天环宇通信科技股份有限公司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2024-11-09 9:00:00下午至2024-11-09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