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承德津承维康农业科技有限公司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2024-11-11 8:30:00上午至2024-11-11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河北省承德市隆化县隆化镇隆化经济开发区食品药品产业园产业孵化中心20号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河北省隆化县蓝旗镇蓝旗村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2024年11月12日 上午至2024年11月12日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