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安徽东迪电气科技有限公司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1132-2022-QEO-2024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2024年11月07日 上午至2024年11月09日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安徽东迪电气科技有限公司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