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11182-2024-Q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深圳捷思创三维科技有限公司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91440300MA5HGW049J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深圳捷思创三维科技有限公司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深圳市宝安区燕罗街道罗田社区龙山六路4号1栋厂房301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深圳市宝安区燕罗街道罗田社区龙山六路4号1栋厂房301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金属模型、塑料模型、树脂模型的打印服务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深圳捷思创三维科技有限公司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深圳市宝安区燕罗街道罗田社区龙山六路4号1栋厂房301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深圳市宝安区燕罗街道罗田社区龙山六路4号1栋厂房301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金属模型、塑料模型、树脂模型的打印服务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