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福州联华林德气体有限公司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1254-2022-EnMS-2024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2024年11月19日 上午至2024年11月19日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福州联华林德气体有限公司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