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10725-2023-O-2024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河北金栋机械有限公司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17.05.04,17.06.01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2024年11月13日 上午至2024年11月14日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河北省邯郸市峰峰矿区经济开发区新装备产业园A区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河北省邯郸市峰峰矿区经济开发区新装备产业园A区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