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上海瀚金照明科技有限公司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2024年11月06日 上午至2024年11月07日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