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河北普业装饰工程有限公司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11254-2024-QEO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2024年11月19日 上午至2024年11月20日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2024-11-18 9:00:00上午至2024-11-18 13:00:00上午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河北普业装饰工程有限公司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