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盛旋管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1上午至2024-10-31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