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20814-2024-EnMS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山西康之华健康服务有限公司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91149900MA7Y6GHT28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山西康之华健康服务有限公司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山西转型综合改革示范区学府产业园中心北街3号晨雨大厦101室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山西转型综合改革示范区学府产业园中心北街3号晨雨大厦101室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职工疗休养策划服务所涉及的能源管理活动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山西康之华健康服务有限公司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山西转型综合改革示范区学府产业园中心北街3号晨雨大厦101室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山西转型综合改革示范区学府产业园中心北街3号晨雨大厦101室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职工疗休养策划服务所涉及的能源管理活动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