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安平县精织丝网制品有限公司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2024年10月31日 下午至2024年11月01日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