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河北萍安管业有限公司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2024年10月30日 上午至2024年10月30日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袁英杰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