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嘉一河北石油设备科技有限公司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11208-2024-QEO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2024年11月05日 上午至2024年11月07日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2024-11-04 8:30:00上午至2024-11-04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嘉一河北石油设备科技有限公司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