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绵竹市德树木材加工厂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1224-2022-Q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