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安徽灿邦电气有限公司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2024-11-01 13:00:00下午至2024-11-02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安徽省合肥市高新区望江西路900号中安创谷科技园A2栋6楼615室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安徽省淮南市寿县蜀山现代产业园科学大道与炎光路交口往东100米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2024年11月03日 下午至2024年11月06日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