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锐华能源（大同）技术有限公司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11193-2024-QEO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2024年10月29日 上午至2024年10月31日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2024-10-28 8:30:00上午至2024-10-28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锐华能源（大同）技术有限公司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