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霸州市尚益校具有限公司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下午至2024年11月09日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霸州市尚益校具有限公司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