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延安市宝塔区鸿银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5日 下午至2024年11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向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