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延安市宝塔区鸿银餐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5日 下午至2024年11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向银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