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东光县林丰五金制品厂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2024年10月28日 上午至2024年10月28日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孙倩倩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