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0026-2020-SA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合肥三星工贸有限公司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