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沧州卓普机箱制造有限公司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11325-2025-QEO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河北省沧州市南皮县寨子镇王国针村</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河北省沧州市南皮县寨子镇王国针村</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吕双猛</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18931798257</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472247573@qq.com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2025年11月08日 08:30至2025年11月08日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GB/T19001-2016/ISO9001:2015、GB/T 24001-2016/ISO14001:2015、GB/T45001-2020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Q:五金冲压件、汽车零配件、钣金件、电缆桥架、抗震支架、管廊支架、电力仪器仪表及配件的加工</w:t>
            </w:r>
          </w:p>
          <w:p>
            <w:pPr>
              <w:tabs>
                <w:tab w:val="left" w:pos="0"/>
              </w:tabs>
              <w:jc w:val="left"/>
              <w:rPr>
                <w:rFonts w:hint="eastAsia"/>
                <w:sz w:val="21"/>
                <w:szCs w:val="21"/>
              </w:rPr>
            </w:pPr>
            <w:r>
              <w:rPr>
                <w:rFonts w:hint="eastAsia"/>
                <w:sz w:val="21"/>
                <w:szCs w:val="21"/>
              </w:rPr>
              <w:t>E:五金冲压件、汽车零配件、钣金件、电缆桥架、抗震支架、管廊支架、电力仪器仪表及配件的加工所涉及场所的相关环境管理活动</w:t>
            </w:r>
          </w:p>
          <w:p>
            <w:pPr>
              <w:tabs>
                <w:tab w:val="left" w:pos="0"/>
              </w:tabs>
              <w:jc w:val="left"/>
              <w:rPr>
                <w:rFonts w:hint="eastAsia"/>
                <w:sz w:val="21"/>
                <w:szCs w:val="21"/>
              </w:rPr>
            </w:pPr>
            <w:r>
              <w:rPr>
                <w:rFonts w:hint="eastAsia"/>
                <w:sz w:val="21"/>
                <w:szCs w:val="21"/>
              </w:rPr>
              <w:t>O:五金冲压件、汽车零配件、钣金件、电缆桥架、抗震支架、管廊支架、电力仪器仪表及配件的加工所涉及场所的相关职业健康安全管理活动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Q:17.06.01,17.09.00,17.10.02,19.05.01,22.03.02,E:17.06.01,17.09.00,17.10.02,19.05.01,22.03.02,O:17.06.01,17.09.00,17.10.02,19.05.01,22.03.02</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王磊</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2025-N1OHSMS-4214494</w:t>
            </w:r>
          </w:p>
        </w:tc>
        <w:tc>
          <w:tcPr>
            <w:tcW w:w="3684" w:type="dxa"/>
            <w:gridSpan w:val="9"/>
            <w:vAlign w:val="center"/>
          </w:tcPr>
          <w:p w14:paraId="69711AD9">
            <w:pPr>
              <w:jc w:val="center"/>
              <w:rPr>
                <w:sz w:val="21"/>
                <w:szCs w:val="21"/>
              </w:rPr>
            </w:pPr>
            <w:r>
              <w:t>17.06.01,17.09.00,17.10.02,19.05.01</w:t>
            </w:r>
          </w:p>
        </w:tc>
        <w:tc>
          <w:tcPr>
            <w:tcW w:w="1560" w:type="dxa"/>
            <w:gridSpan w:val="2"/>
            <w:vAlign w:val="center"/>
          </w:tcPr>
          <w:p w14:paraId="27CBF787">
            <w:pPr>
              <w:jc w:val="center"/>
              <w:rPr>
                <w:sz w:val="21"/>
                <w:szCs w:val="21"/>
              </w:rPr>
            </w:pPr>
            <w:r>
              <w:t>15230793880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王磊</w:t>
            </w:r>
          </w:p>
        </w:tc>
        <w:tc>
          <w:tcPr>
            <w:tcW w:w="850" w:type="dxa"/>
            <w:vAlign w:val="center"/>
          </w:tcPr>
          <w:p>
            <w:pPr>
              <w:jc w:val="center"/>
            </w:pPr>
            <w:r>
              <w:t>男</w:t>
            </w:r>
          </w:p>
        </w:tc>
        <w:tc>
          <w:tcPr>
            <w:tcW w:w="2699" w:type="dxa"/>
            <w:gridSpan w:val="4"/>
            <w:vAlign w:val="center"/>
          </w:tcPr>
          <w:p>
            <w:pPr>
              <w:jc w:val="both"/>
            </w:pPr>
            <w:r>
              <w:t>2025-N1QMS-4214494</w:t>
            </w:r>
          </w:p>
        </w:tc>
        <w:tc>
          <w:tcPr>
            <w:tcW w:w="3684" w:type="dxa"/>
            <w:gridSpan w:val="9"/>
            <w:vAlign w:val="center"/>
          </w:tcPr>
          <w:p>
            <w:pPr>
              <w:jc w:val="center"/>
            </w:pPr>
            <w:r>
              <w:t>17.06.01,17.09.00,17.10.02,19.05.01</w:t>
            </w:r>
          </w:p>
        </w:tc>
        <w:tc>
          <w:tcPr>
            <w:tcW w:w="1560" w:type="dxa"/>
            <w:gridSpan w:val="2"/>
            <w:vAlign w:val="center"/>
          </w:tcPr>
          <w:p>
            <w:pPr>
              <w:jc w:val="center"/>
            </w:pPr>
            <w:r>
              <w:t>15230793880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王磊</w:t>
            </w:r>
          </w:p>
        </w:tc>
        <w:tc>
          <w:tcPr>
            <w:tcW w:w="850" w:type="dxa"/>
            <w:vAlign w:val="center"/>
          </w:tcPr>
          <w:p>
            <w:pPr>
              <w:jc w:val="center"/>
            </w:pPr>
            <w:r>
              <w:t>男</w:t>
            </w:r>
          </w:p>
        </w:tc>
        <w:tc>
          <w:tcPr>
            <w:tcW w:w="2699" w:type="dxa"/>
            <w:gridSpan w:val="4"/>
            <w:vAlign w:val="center"/>
          </w:tcPr>
          <w:p>
            <w:pPr>
              <w:jc w:val="both"/>
            </w:pPr>
            <w:r>
              <w:t>2025-N1EMS-4214494</w:t>
            </w:r>
          </w:p>
        </w:tc>
        <w:tc>
          <w:tcPr>
            <w:tcW w:w="3684" w:type="dxa"/>
            <w:gridSpan w:val="9"/>
            <w:vAlign w:val="center"/>
          </w:tcPr>
          <w:p>
            <w:pPr>
              <w:jc w:val="center"/>
            </w:pPr>
            <w:r>
              <w:t>17.06.01,17.09.00,17.10.02,19.05.01</w:t>
            </w:r>
          </w:p>
        </w:tc>
        <w:tc>
          <w:tcPr>
            <w:tcW w:w="1560" w:type="dxa"/>
            <w:gridSpan w:val="2"/>
            <w:vAlign w:val="center"/>
          </w:tcPr>
          <w:p>
            <w:pPr>
              <w:jc w:val="center"/>
            </w:pPr>
            <w:r>
              <w:t>15230793880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郭磊明</w:t>
            </w:r>
          </w:p>
        </w:tc>
        <w:tc>
          <w:tcPr>
            <w:tcW w:w="850" w:type="dxa"/>
            <w:vAlign w:val="center"/>
          </w:tcPr>
          <w:p>
            <w:pPr>
              <w:jc w:val="center"/>
            </w:pPr>
            <w:r>
              <w:t>男</w:t>
            </w:r>
          </w:p>
        </w:tc>
        <w:tc>
          <w:tcPr>
            <w:tcW w:w="2699" w:type="dxa"/>
            <w:gridSpan w:val="4"/>
            <w:vAlign w:val="center"/>
          </w:tcPr>
          <w:p>
            <w:pPr>
              <w:jc w:val="both"/>
            </w:pPr>
            <w:r>
              <w:t>2025-N1OHSMS-1304153</w:t>
            </w:r>
          </w:p>
        </w:tc>
        <w:tc>
          <w:tcPr>
            <w:tcW w:w="3684" w:type="dxa"/>
            <w:gridSpan w:val="9"/>
            <w:vAlign w:val="center"/>
          </w:tcPr>
          <w:p>
            <w:pPr>
              <w:jc w:val="center"/>
            </w:pPr>
            <w:r>
              <w:t>17.06.01,17.09.00,17.10.02,22.03.02</w:t>
            </w:r>
          </w:p>
        </w:tc>
        <w:tc>
          <w:tcPr>
            <w:tcW w:w="1560" w:type="dxa"/>
            <w:gridSpan w:val="2"/>
            <w:vAlign w:val="center"/>
          </w:tcPr>
          <w:p>
            <w:pPr>
              <w:jc w:val="center"/>
            </w:pPr>
            <w:r>
              <w:t>13103275812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郭磊明</w:t>
            </w:r>
          </w:p>
        </w:tc>
        <w:tc>
          <w:tcPr>
            <w:tcW w:w="850" w:type="dxa"/>
            <w:vAlign w:val="center"/>
          </w:tcPr>
          <w:p>
            <w:pPr>
              <w:jc w:val="center"/>
            </w:pPr>
            <w:r>
              <w:t>男</w:t>
            </w:r>
          </w:p>
        </w:tc>
        <w:tc>
          <w:tcPr>
            <w:tcW w:w="2699" w:type="dxa"/>
            <w:gridSpan w:val="4"/>
            <w:vAlign w:val="center"/>
          </w:tcPr>
          <w:p>
            <w:pPr>
              <w:jc w:val="both"/>
            </w:pPr>
            <w:r>
              <w:t>2024-N1QMS-1304153</w:t>
            </w:r>
          </w:p>
        </w:tc>
        <w:tc>
          <w:tcPr>
            <w:tcW w:w="3684" w:type="dxa"/>
            <w:gridSpan w:val="9"/>
            <w:vAlign w:val="center"/>
          </w:tcPr>
          <w:p>
            <w:pPr>
              <w:jc w:val="center"/>
            </w:pPr>
            <w:r>
              <w:t>17.06.01,17.09.00,17.10.02,22.03.02</w:t>
            </w:r>
          </w:p>
        </w:tc>
        <w:tc>
          <w:tcPr>
            <w:tcW w:w="1560" w:type="dxa"/>
            <w:gridSpan w:val="2"/>
            <w:vAlign w:val="center"/>
          </w:tcPr>
          <w:p>
            <w:pPr>
              <w:jc w:val="center"/>
            </w:pPr>
            <w:r>
              <w:t>13103275812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郭磊明</w:t>
            </w:r>
          </w:p>
        </w:tc>
        <w:tc>
          <w:tcPr>
            <w:tcW w:w="850" w:type="dxa"/>
            <w:vAlign w:val="center"/>
          </w:tcPr>
          <w:p>
            <w:pPr>
              <w:jc w:val="center"/>
            </w:pPr>
            <w:r>
              <w:t>男</w:t>
            </w:r>
          </w:p>
        </w:tc>
        <w:tc>
          <w:tcPr>
            <w:tcW w:w="2699" w:type="dxa"/>
            <w:gridSpan w:val="4"/>
            <w:vAlign w:val="center"/>
          </w:tcPr>
          <w:p>
            <w:pPr>
              <w:jc w:val="both"/>
            </w:pPr>
            <w:r>
              <w:t>2025-N1EMS-1304153</w:t>
            </w:r>
          </w:p>
        </w:tc>
        <w:tc>
          <w:tcPr>
            <w:tcW w:w="3684" w:type="dxa"/>
            <w:gridSpan w:val="9"/>
            <w:vAlign w:val="center"/>
          </w:tcPr>
          <w:p>
            <w:pPr>
              <w:jc w:val="center"/>
            </w:pPr>
            <w:r>
              <w:t>17.06.01,17.09.00,17.10.02,22.03.02</w:t>
            </w:r>
          </w:p>
        </w:tc>
        <w:tc>
          <w:tcPr>
            <w:tcW w:w="1560" w:type="dxa"/>
            <w:gridSpan w:val="2"/>
            <w:vAlign w:val="center"/>
          </w:tcPr>
          <w:p>
            <w:pPr>
              <w:jc w:val="center"/>
            </w:pPr>
            <w:r>
              <w:t>13103275812</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2025-11-05</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8157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王磊</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695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