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桐庐春蕾针纺织有限公司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20535-2023-QEO-2024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2024年10月24日 上午至2024年10月24日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桐庐春蕾针纺织有限公司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