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韩兴铸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179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24日 下午至2024年10月25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