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河北欧胜西贸易有限公司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2024-10-24 8:30:00上午至2024-10-24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