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东莞市通美电子科技有限公司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11123-2024-EO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2024年10月26日 下午至2024年10月27日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2024-10-25 8:30:00下午至2024-10-25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东莞市通美电子科技有限公司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