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江西国元农业发展集团有限公司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10649-2023-QEOF-2024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