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深圳市百特微控科技有限公司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11121-2024-Q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2024年10月21日 下午至2024年10月22日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2024-10-20 14:00:00下午至2024-10-20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深圳市百特微控科技有限公司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