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上海清河机械有限公司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1205-2022-SA-2024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嘉定区南翔镇德力西路268号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卢一欣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嘉定区南翔镇德力西路268号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顾洁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13818827124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13818827124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压裂车液力端总成及配件、锻制法兰的售后服务（配送、安装、维修、保养）（五星级）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100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