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0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壹安数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8MA07C8FE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壹安数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经济技术开发区滨海-中关村科技园大唐总部基地东区7号楼1单元301-12室（天津钰澄商务秘书有限公司托管第103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河西区南京路39号天津国际贸易中心B座3806-37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医药企业信息咨询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互联网信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壹安数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经济技术开发区滨海-中关村科技园大唐总部基地东区7号楼1单元301-12室（天津钰澄商务秘书有限公司托管第103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河西区南京路39号天津国际贸易中心B座3806-37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医药企业信息咨询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互联网信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