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山西坤祥特种设备检测有限公司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2024年10月16日 下午至2024年10月20日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山西省临汾市尧都区滨河国际写字楼14层13.14.15.16号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山西省临汾市尧都区滨河国际写字楼14层13.14.15.16号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