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湖南华南红餐饮管理有限公司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20715-2024-QEOF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2025年01月20日 上午至2025年01月23日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2025-01-19 8:30:00上午至2025-01-19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湖南华南红餐饮管理有限公司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