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11036-2024-Q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苏州洛卡斯金属制品有限公司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91320583MA1W8NHC0C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苏州洛卡斯金属制品有限公司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昆山市玉山镇北门路3888号昆山国际模具城模具制造区23号楼14室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江苏省昆山市千灯镇汶浦中路36号10号楼三楼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金属制品的分切加工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苏州洛卡斯金属制品有限公司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昆山市玉山镇北门路3888号昆山国际模具城模具制造区23号楼14室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江苏省昆山市千灯镇汶浦中路36号10号楼三楼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金属制品的分切加工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