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20747-2025-O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1782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上海沃典工业自动化有限公司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薛峥嗣</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薛峥嗣</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62729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上海沃典工业自动化有限公司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薛峥嗣</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2025-N1OHSMS-1421740</w:t>
            </w:r>
          </w:p>
        </w:tc>
        <w:tc>
          <w:tcPr>
            <w:tcW w:w="3145" w:type="dxa"/>
            <w:vAlign w:val="center"/>
          </w:tcPr>
          <w:p w14:paraId="1EF07270">
            <w:pPr>
              <w:spacing w:line="360" w:lineRule="exact"/>
              <w:jc w:val="center"/>
              <w:rPr>
                <w:szCs w:val="21"/>
              </w:rPr>
            </w:pPr>
            <w:r>
              <w:t>29.05.04,18.02.06</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2025年07月02日上午至2025年07月04日下午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O:工业自动化输送设备的研发、销售所涉及场所的相关职业健康安全管理活动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上海市嘉定区博学路1098号46幢</w:t>
      </w:r>
    </w:p>
    <w:p w14:paraId="5FB2C4BD">
      <w:pPr>
        <w:spacing w:line="360" w:lineRule="auto"/>
        <w:ind w:firstLine="420" w:firstLineChars="200"/>
      </w:pPr>
      <w:r>
        <w:rPr>
          <w:rFonts w:hint="eastAsia"/>
        </w:rPr>
        <w:t>办公地址：</w:t>
      </w:r>
      <w:r>
        <w:rPr>
          <w:rFonts w:hint="eastAsia"/>
        </w:rPr>
        <w:t>上海市嘉定区博学路1098号46幢</w:t>
      </w:r>
    </w:p>
    <w:p w14:paraId="3E2A92FF">
      <w:pPr>
        <w:spacing w:line="360" w:lineRule="auto"/>
        <w:ind w:firstLine="420" w:firstLineChars="200"/>
      </w:pPr>
      <w:r>
        <w:rPr>
          <w:rFonts w:hint="eastAsia"/>
        </w:rPr>
        <w:t>经营地址：</w:t>
      </w:r>
      <w:bookmarkStart w:id="14" w:name="生产地址"/>
      <w:bookmarkEnd w:id="14"/>
      <w:r>
        <w:rPr>
          <w:rFonts w:hint="eastAsia"/>
        </w:rPr>
        <w:t>上海市嘉定区博学路1098号46幢</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2025年07月01日 08:30至2025年07月01日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上海沃典工业自动化有限公司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薛峥嗣</w:t>
      </w:r>
      <w:r>
        <w:rPr>
          <w:rFonts w:hint="eastAsia"/>
          <w:b/>
          <w:color w:val="auto"/>
          <w:kern w:val="2"/>
          <w:sz w:val="21"/>
          <w:lang w:val="en-GB"/>
        </w:rPr>
        <w:t xml:space="preserve">  </w:t>
      </w:r>
      <w:r>
        <w:rPr>
          <w:rFonts w:hint="eastAsia"/>
          <w:b/>
          <w:color w:val="auto"/>
          <w:kern w:val="2"/>
          <w:sz w:val="21"/>
          <w:lang w:val="en-GB"/>
        </w:rPr>
        <w:t>薛峥嗣</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9850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